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0" w:rsidRDefault="005C7C8C" w:rsidP="00613FCC">
      <w:pPr>
        <w:pStyle w:val="a3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</w:t>
      </w:r>
      <w:r w:rsidR="00696D82">
        <w:rPr>
          <w:rFonts w:ascii="TH SarabunIT๙" w:hAnsi="TH SarabunIT๙" w:cs="TH SarabunIT๙" w:hint="cs"/>
          <w:sz w:val="36"/>
          <w:szCs w:val="36"/>
          <w:cs/>
        </w:rPr>
        <w:t>๒</w:t>
      </w:r>
    </w:p>
    <w:p w:rsidR="00DC1C14" w:rsidRPr="00DC1C14" w:rsidRDefault="00DC1C14" w:rsidP="00613FCC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A3A5A" w:rsidRPr="00B418A4" w:rsidRDefault="005F7CBB" w:rsidP="005F7CBB">
      <w:pPr>
        <w:pStyle w:val="a9"/>
        <w:tabs>
          <w:tab w:val="center" w:pos="4535"/>
          <w:tab w:val="right" w:pos="9071"/>
        </w:tabs>
        <w:jc w:val="lef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023B1E">
        <w:rPr>
          <w:rFonts w:ascii="TH SarabunIT๙" w:hAnsi="TH SarabunIT๙" w:cs="TH SarabunIT๙" w:hint="cs"/>
          <w:sz w:val="36"/>
          <w:szCs w:val="36"/>
          <w:cs/>
        </w:rPr>
        <w:t>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:rsidR="00DC1C14" w:rsidRPr="00DC1C14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3F56FE" w:rsidRPr="008A3793" w:rsidRDefault="005C7C8C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 w:rsidR="00023B1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ความสัมพันธ์ระหว่างแผนพัฒนา</w:t>
      </w:r>
      <w:proofErr w:type="spellStart"/>
      <w:r w:rsidR="00023B1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ระดับมห</w:t>
      </w:r>
      <w:proofErr w:type="spellEnd"/>
      <w:r w:rsidR="00023B1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ภาค</w:t>
      </w:r>
    </w:p>
    <w:p w:rsidR="003F56FE" w:rsidRDefault="00405B5D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1.1 </w:t>
      </w:r>
      <w:r w:rsidR="00023B1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แผนยุทธศาสตร์ชาติ </w:t>
      </w:r>
      <w:r w:rsidR="00023B1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20 </w:t>
      </w:r>
      <w:r w:rsidR="00023B1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ปี</w:t>
      </w:r>
    </w:p>
    <w:p w:rsidR="003F56FE" w:rsidRP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ยุทธศาสตร์ชาต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ิ </w:t>
      </w:r>
      <w:r w:rsidRPr="003F56FE">
        <w:rPr>
          <w:rFonts w:ascii="TH SarabunIT๙" w:eastAsia="Angsana New" w:hAnsi="TH SarabunIT๙" w:cs="TH SarabunIT๙"/>
          <w:sz w:val="32"/>
          <w:szCs w:val="32"/>
        </w:rPr>
        <w:t xml:space="preserve">20 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(พ.ศ. 2560</w:t>
      </w:r>
      <w:r w:rsidRPr="003F56FE"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2579) 6 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3F56FE" w:rsidRP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1. ยุทธศาสตร์ด้านความมั่นคง </w:t>
      </w:r>
    </w:p>
    <w:p w:rsidR="003F56FE" w:rsidRP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2. ยุทธศาสตร์ด้านการสร้างความสามารถในการแข่งขัน </w:t>
      </w:r>
    </w:p>
    <w:p w:rsidR="003F56FE" w:rsidRP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3. ยุทธศาสตร์การพัฒนาและเสริมสร้างศักยภาพคน </w:t>
      </w:r>
    </w:p>
    <w:p w:rsidR="003F56FE" w:rsidRP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4. ยุทธศาสตร์ด้านการสร้างโอกาสความเสมอภาคและเท่าเทียมกันทางสังคม </w:t>
      </w:r>
    </w:p>
    <w:p w:rsidR="003F56FE" w:rsidRP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5. ยุทธศาสตร์ด้านการสร้างการเติบโตบนคุณภาพชีวิตที่เป็นมิตรกับสิ่งแวดล้อม </w:t>
      </w:r>
    </w:p>
    <w:p w:rsidR="003F56FE" w:rsidRDefault="003F56FE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6. ยุทธศาสตร์ด้านการปรับสมดุลและพัฒนาระบบการบริหารจัดการภาครัฐ </w:t>
      </w:r>
    </w:p>
    <w:p w:rsidR="00931F85" w:rsidRPr="00931F85" w:rsidRDefault="00931F85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16"/>
          <w:szCs w:val="16"/>
        </w:rPr>
      </w:pPr>
    </w:p>
    <w:p w:rsidR="00852B1D" w:rsidRPr="00D501B6" w:rsidRDefault="00405B5D" w:rsidP="003F56F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 w:rsidR="00023B1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023B1E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852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852B1D" w:rsidRPr="00D501B6">
        <w:rPr>
          <w:rFonts w:ascii="TH SarabunIT๙" w:eastAsiaTheme="minorHAnsi" w:hAnsi="TH SarabunIT๙" w:cs="TH SarabunIT๙"/>
          <w:b/>
          <w:bCs/>
          <w:sz w:val="32"/>
          <w:szCs w:val="32"/>
        </w:rPr>
        <w:t>(</w:t>
      </w:r>
      <w:r w:rsidR="00852B1D" w:rsidRPr="00D501B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</w:t>
      </w:r>
      <w:r w:rsidR="00852B1D" w:rsidRPr="00D501B6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="00852B1D" w:rsidRPr="00D501B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ศ</w:t>
      </w:r>
      <w:r w:rsidR="00852B1D" w:rsidRPr="00D501B6">
        <w:rPr>
          <w:rFonts w:ascii="TH SarabunIT๙" w:eastAsiaTheme="minorHAnsi" w:hAnsi="TH SarabunIT๙" w:cs="TH SarabunIT๙"/>
          <w:b/>
          <w:bCs/>
          <w:sz w:val="32"/>
          <w:szCs w:val="32"/>
        </w:rPr>
        <w:t>. 2560 – 2564)</w:t>
      </w:r>
    </w:p>
    <w:p w:rsidR="00852B1D" w:rsidRPr="004B345E" w:rsidRDefault="00852B1D" w:rsidP="00852B1D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B345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4B345E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852B1D" w:rsidRPr="00D501B6" w:rsidRDefault="00852B1D" w:rsidP="00EA02C2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01440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12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11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>กรอบหลักการของการวางแผนที่น้อมนำและประยุกต์ใช้หลักปรัชญาของเศรษฐกิจพอเพียง 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แผนพัฒนาฯ ฉบับที่ 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12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 xml:space="preserve">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>มั่นคง มั่งคั่ง ยั่งยืน</w:t>
      </w:r>
      <w:r w:rsidRPr="00D501B6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D501B6">
        <w:rPr>
          <w:rFonts w:ascii="TH SarabunIT๙" w:eastAsiaTheme="minorHAnsi" w:hAnsi="TH SarabunIT๙" w:cs="TH SarabunIT๙"/>
          <w:sz w:val="32"/>
          <w:szCs w:val="32"/>
          <w:cs/>
        </w:rPr>
        <w:t>ของประเทศ</w:t>
      </w:r>
    </w:p>
    <w:p w:rsidR="00852B1D" w:rsidRPr="00D501B6" w:rsidRDefault="00852B1D" w:rsidP="00852B1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501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เป้าหมายการพัฒนาประเทศ</w:t>
      </w:r>
      <w:r w:rsidRPr="00D501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1.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5.0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ผลิตภัณฑ์มวลรวมในประเทศต่อหัว (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GDP Per Capita)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และรายได้ประชาชาติต่อหัว (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GNP Per Capita)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ณ สิ้นแผนพัฒนาฯ ฉบับที่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ในปี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2564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เพิ่มขึ้นเป็น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317,051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(9,325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ดอลลาร์</w:t>
      </w:r>
      <w:proofErr w:type="spellStart"/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สรอ</w:t>
      </w:r>
      <w:proofErr w:type="spellEnd"/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.) และ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301,199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บาท (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8,859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ดอลลาร์ </w:t>
      </w:r>
      <w:proofErr w:type="spellStart"/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สรอ</w:t>
      </w:r>
      <w:proofErr w:type="spellEnd"/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.) ต่อคนต่อปี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ต่อปี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(4)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>8.0 (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การขยายตัวของการ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ลงทุนภาครัฐไม่ต่ำกว่าร้อยละ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10.0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และการลงทุนของภาคเอกชนขยายตัวไม่ต่ำกว่าเฉลี่ยร้อยละ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7.5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ในขณะ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ที่ปริมาณการส่งออกขยายตัวเฉลี่ยไม่ต่ำกว่าร้อยละ 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4.0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ต่อปี)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2.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สังคมสูงวัยอย่างมีคุณภาพ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Pr="00D501B6">
        <w:rPr>
          <w:rFonts w:ascii="TH SarabunIT๙" w:eastAsia="Angsana New" w:hAnsi="TH SarabunIT๙" w:cs="TH SarabunIT๙"/>
          <w:sz w:val="32"/>
          <w:szCs w:val="32"/>
        </w:rPr>
        <w:t>SocioEconomic</w:t>
      </w:r>
      <w:proofErr w:type="spellEnd"/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Security)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และมีคุณภาพชีวิตที่ดีขึ้น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F56FE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3. </w:t>
      </w:r>
      <w:r w:rsidR="003F56FE"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การลดความเหลื่อมล้ำ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ในสังคม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4.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การใช้ประโยชน์อย่างยั่งยืนและเป็นธรรม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ภูมิอากาศ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(4)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ธรรมาภิ</w:t>
      </w:r>
      <w:proofErr w:type="spellEnd"/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บาลในการบริหารจัดการ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(5) </w:t>
      </w:r>
      <w:r w:rsidR="00A15423" w:rsidRPr="00D501B6">
        <w:rPr>
          <w:rFonts w:ascii="TH SarabunIT๙" w:eastAsia="Angsana New" w:hAnsi="TH SarabunIT๙" w:cs="TH SarabunIT๙"/>
          <w:sz w:val="32"/>
          <w:szCs w:val="32"/>
          <w:cs/>
        </w:rPr>
        <w:t>มีการบริหารจัดการน้ำ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ให้สมดุลร</w:t>
      </w:r>
      <w:r w:rsidR="00A15423" w:rsidRPr="00D501B6">
        <w:rPr>
          <w:rFonts w:ascii="TH SarabunIT๙" w:eastAsia="Angsana New" w:hAnsi="TH SarabunIT๙" w:cs="TH SarabunIT๙"/>
          <w:sz w:val="32"/>
          <w:szCs w:val="32"/>
          <w:cs/>
        </w:rPr>
        <w:t>ะหว่างการอุปสงค์และ</w:t>
      </w:r>
      <w:proofErr w:type="spellStart"/>
      <w:r w:rsidR="00A15423" w:rsidRPr="00D501B6">
        <w:rPr>
          <w:rFonts w:ascii="TH SarabunIT๙" w:eastAsia="Angsana New" w:hAnsi="TH SarabunIT๙" w:cs="TH SarabunIT๙"/>
          <w:sz w:val="32"/>
          <w:szCs w:val="32"/>
          <w:cs/>
        </w:rPr>
        <w:t>อุปทาน</w:t>
      </w:r>
      <w:proofErr w:type="spellEnd"/>
      <w:r w:rsidR="00A15423" w:rsidRPr="00D501B6">
        <w:rPr>
          <w:rFonts w:ascii="TH SarabunIT๙" w:eastAsia="Angsana New" w:hAnsi="TH SarabunIT๙" w:cs="TH SarabunIT๙"/>
          <w:sz w:val="32"/>
          <w:szCs w:val="32"/>
          <w:cs/>
        </w:rPr>
        <w:t>ของน้ำ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5.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การบริหารราชการแผ่นดินที่มีประสิทธิภาพ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852B1D" w:rsidRPr="00D501B6" w:rsidRDefault="00852B1D" w:rsidP="00852B1D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</w: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D501B6">
        <w:rPr>
          <w:rFonts w:ascii="TH SarabunIT๙" w:eastAsia="Angsana New" w:hAnsi="TH SarabunIT๙" w:cs="TH SarabunIT๙"/>
          <w:sz w:val="32"/>
          <w:szCs w:val="32"/>
          <w:cs/>
        </w:rPr>
        <w:t>ขจัดการทุจริตคอร์รัปชั่น</w:t>
      </w:r>
      <w:r w:rsidRPr="00D501B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6311CE" w:rsidRPr="00D501B6" w:rsidRDefault="003F56F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Angsana New" w:hAnsi="TH SarabunIT๙" w:cs="TH SarabunIT๙"/>
          <w:sz w:val="32"/>
          <w:szCs w:val="32"/>
        </w:rPr>
        <w:tab/>
        <w:t xml:space="preserve">     </w:t>
      </w:r>
      <w:r w:rsidR="00852B1D" w:rsidRPr="00D501B6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="00A15423" w:rsidRPr="00D501B6">
        <w:rPr>
          <w:rFonts w:ascii="TH SarabunIT๙" w:eastAsia="Angsana New" w:hAnsi="TH SarabunIT๙" w:cs="TH SarabunIT๙"/>
          <w:sz w:val="32"/>
          <w:szCs w:val="32"/>
          <w:cs/>
        </w:rPr>
        <w:t>มีการกระจายอำ</w:t>
      </w:r>
      <w:r w:rsidR="00852B1D" w:rsidRPr="00D501B6">
        <w:rPr>
          <w:rFonts w:ascii="TH SarabunIT๙" w:eastAsia="Angsana New" w:hAnsi="TH SarabunIT๙" w:cs="TH SarabunIT๙"/>
          <w:sz w:val="32"/>
          <w:szCs w:val="32"/>
          <w:cs/>
        </w:rPr>
        <w:t>นาจที่เหมาะสม</w:t>
      </w:r>
      <w:r w:rsidR="00023B1E" w:rsidRPr="00D501B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6311CE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</w:t>
      </w:r>
      <w:r w:rsidRPr="006311C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6311CE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12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311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ประกอบด้วย </w:t>
      </w:r>
      <w:r w:rsidRPr="006311CE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Pr="006311C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ยุทธศาสตร์หลัก ดังนี้</w:t>
      </w:r>
    </w:p>
    <w:p w:rsidR="006311CE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6311CE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3F56FE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3.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6311CE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6311CE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ยุทธศาสตร์ด้านความมั่นคง</w:t>
      </w:r>
    </w:p>
    <w:p w:rsidR="006311CE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6.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บาลในภาครัฐ</w:t>
      </w:r>
    </w:p>
    <w:p w:rsidR="006311CE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7.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ยุทธศาสตร์ด้านการพัฒนาโ</w:t>
      </w:r>
      <w:r w:rsidR="006542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ครงสร้างพื้นฐานและระบบ</w:t>
      </w:r>
      <w:proofErr w:type="spellStart"/>
      <w:r w:rsidR="006542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 w:rsidR="006542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จิ</w:t>
      </w:r>
      <w:proofErr w:type="spellStart"/>
      <w:r w:rsidR="006542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สติกส์</w:t>
      </w:r>
      <w:proofErr w:type="spellEnd"/>
    </w:p>
    <w:p w:rsidR="006311CE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6311CE" w:rsidRDefault="006311CE" w:rsidP="006311C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9.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6311CE" w:rsidRDefault="006311C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10.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3F56FE" w:rsidRPr="003F56FE" w:rsidRDefault="003F56F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3B1E" w:rsidRDefault="00023B1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แผนพัฒนาภาค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แผนพัฒนากลุ่มจังหวัด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แผนพัฒนาจังหวัด</w:t>
      </w:r>
    </w:p>
    <w:p w:rsidR="00852B1D" w:rsidRDefault="003F56FE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52B1D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852B1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) </w:t>
      </w:r>
      <w:r w:rsidR="00852B1D"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แผนพัฒนาภาค</w:t>
      </w:r>
    </w:p>
    <w:p w:rsidR="003F56FE" w:rsidRPr="003F56FE" w:rsidRDefault="00EA02C2" w:rsidP="003F56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56FE"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  <w:tab/>
      </w:r>
      <w:r w:rsidR="003F56FE"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  <w:tab/>
      </w:r>
      <w:r w:rsidR="00B3791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ยุทธศาสตร์การพัฒนาภาคตะวันออกเฉียงเหนือ</w:t>
      </w:r>
    </w:p>
    <w:p w:rsidR="003F56FE" w:rsidRPr="00D501B6" w:rsidRDefault="003F56FE" w:rsidP="003F56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56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>(</w:t>
      </w:r>
      <w:r w:rsidRPr="00D501B6">
        <w:rPr>
          <w:rFonts w:ascii="TH SarabunIT๙" w:hAnsi="TH SarabunIT๙" w:cs="TH SarabunIT๙"/>
          <w:sz w:val="32"/>
          <w:szCs w:val="32"/>
        </w:rPr>
        <w:t>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37910" w:rsidRPr="00D501B6">
        <w:rPr>
          <w:rFonts w:ascii="TH SarabunIT๙" w:hAnsi="TH SarabunIT๙" w:cs="TH SarabunIT๙"/>
          <w:sz w:val="32"/>
          <w:szCs w:val="32"/>
          <w:cs/>
        </w:rPr>
        <w:t>เพิ่มศักยภาพฐานการผลิตให้แข็งแกร่ง มีความสมดุล และมีความสามารถในการแข่งขัน</w:t>
      </w:r>
    </w:p>
    <w:p w:rsidR="003F56FE" w:rsidRPr="00D501B6" w:rsidRDefault="003F56FE" w:rsidP="003F56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501B6">
        <w:rPr>
          <w:rFonts w:ascii="TH SarabunIT๙" w:hAnsi="TH SarabunIT๙" w:cs="TH SarabunIT๙"/>
          <w:sz w:val="32"/>
          <w:szCs w:val="32"/>
        </w:rPr>
        <w:t>2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37910" w:rsidRPr="00D501B6">
        <w:rPr>
          <w:rFonts w:ascii="TH SarabunIT๙" w:hAnsi="TH SarabunIT๙" w:cs="TH SarabunIT๙"/>
          <w:sz w:val="32"/>
          <w:szCs w:val="32"/>
          <w:cs/>
        </w:rPr>
        <w:t>พัฒนาคนให้มีคุณภาพภายใต้แนวทางการเรียนรู้ตลอดชีวิต</w:t>
      </w:r>
    </w:p>
    <w:p w:rsidR="003F56FE" w:rsidRPr="00D501B6" w:rsidRDefault="003F56FE" w:rsidP="003F56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501B6">
        <w:rPr>
          <w:rFonts w:ascii="TH SarabunIT๙" w:hAnsi="TH SarabunIT๙" w:cs="TH SarabunIT๙"/>
          <w:sz w:val="32"/>
          <w:szCs w:val="32"/>
        </w:rPr>
        <w:t>3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37910" w:rsidRPr="00D501B6">
        <w:rPr>
          <w:rFonts w:ascii="TH SarabunIT๙" w:hAnsi="TH SarabunIT๙" w:cs="TH SarabunIT๙"/>
          <w:sz w:val="32"/>
          <w:szCs w:val="32"/>
          <w:cs/>
        </w:rPr>
        <w:t>สร้างความเป็นธรรมในสังคมและความเข็มแข็งของชุมชน</w:t>
      </w:r>
    </w:p>
    <w:p w:rsidR="003F56FE" w:rsidRPr="00D501B6" w:rsidRDefault="003F56FE" w:rsidP="008A37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501B6">
        <w:rPr>
          <w:rFonts w:ascii="TH SarabunIT๙" w:hAnsi="TH SarabunIT๙" w:cs="TH SarabunIT๙"/>
          <w:sz w:val="32"/>
          <w:szCs w:val="32"/>
        </w:rPr>
        <w:t>4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37910" w:rsidRPr="00D501B6">
        <w:rPr>
          <w:rFonts w:ascii="TH SarabunIT๙" w:hAnsi="TH SarabunIT๙" w:cs="TH SarabunIT๙"/>
          <w:sz w:val="32"/>
          <w:szCs w:val="32"/>
          <w:cs/>
        </w:rPr>
        <w:t>การฟื้นฟูทรัพยากรธรรมชาติและสิ่งแวดล้อมเพื่อการพัฒนาที่ยั่งยืน</w:t>
      </w:r>
    </w:p>
    <w:p w:rsidR="00852B1D" w:rsidRDefault="00852B1D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)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แผนพัฒนากลุ่มจังหวัด</w:t>
      </w:r>
    </w:p>
    <w:p w:rsidR="002F6FE9" w:rsidRPr="00D501B6" w:rsidRDefault="00EA02C2" w:rsidP="003F56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56FE"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  <w:tab/>
      </w:r>
      <w:r w:rsidR="003F56FE" w:rsidRPr="00D501B6">
        <w:rPr>
          <w:rFonts w:ascii="TH SarabunIT๙" w:hAnsi="TH SarabunIT๙" w:cs="TH SarabunIT๙"/>
          <w:sz w:val="32"/>
          <w:szCs w:val="32"/>
          <w:cs/>
        </w:rPr>
        <w:tab/>
      </w:r>
      <w:r w:rsidR="003F56FE" w:rsidRPr="00D501B6">
        <w:rPr>
          <w:rFonts w:ascii="TH SarabunIT๙" w:hAnsi="TH SarabunIT๙" w:cs="TH SarabunIT๙"/>
          <w:sz w:val="32"/>
          <w:szCs w:val="32"/>
          <w:u w:val="single"/>
          <w:cs/>
        </w:rPr>
        <w:t>กลุ่มจังหวัดภาค</w:t>
      </w:r>
      <w:r w:rsidR="006156F6" w:rsidRPr="00D501B6">
        <w:rPr>
          <w:rFonts w:ascii="TH SarabunIT๙" w:hAnsi="TH SarabunIT๙" w:cs="TH SarabunIT๙"/>
          <w:sz w:val="32"/>
          <w:szCs w:val="32"/>
          <w:u w:val="single"/>
          <w:cs/>
        </w:rPr>
        <w:t>ตะวันออกเฉียงตอน</w:t>
      </w:r>
      <w:r w:rsidR="003F56FE" w:rsidRPr="00D501B6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เหนือตอนบน </w:t>
      </w:r>
      <w:r w:rsidR="006156F6" w:rsidRPr="00D501B6">
        <w:rPr>
          <w:rFonts w:ascii="TH SarabunIT๙" w:hAnsi="TH SarabunIT๙" w:cs="TH SarabunIT๙"/>
          <w:sz w:val="32"/>
          <w:szCs w:val="32"/>
          <w:u w:val="single"/>
        </w:rPr>
        <w:t>1</w:t>
      </w:r>
      <w:r w:rsidR="002F6FE9"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6FE" w:rsidRPr="00D501B6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2F6FE9" w:rsidRPr="00D501B6">
        <w:rPr>
          <w:rFonts w:ascii="TH SarabunIT๙" w:hAnsi="TH SarabunIT๙" w:cs="TH SarabunIT๙"/>
          <w:sz w:val="32"/>
          <w:szCs w:val="32"/>
          <w:cs/>
        </w:rPr>
        <w:t>อุดร</w:t>
      </w:r>
      <w:r w:rsidR="003C0167">
        <w:rPr>
          <w:rFonts w:ascii="TH SarabunIT๙" w:hAnsi="TH SarabunIT๙" w:cs="TH SarabunIT๙" w:hint="cs"/>
          <w:sz w:val="32"/>
          <w:szCs w:val="32"/>
          <w:cs/>
        </w:rPr>
        <w:t>ธานี</w:t>
      </w:r>
      <w:r w:rsidR="002F6FE9" w:rsidRPr="00D501B6">
        <w:rPr>
          <w:rFonts w:ascii="TH SarabunIT๙" w:hAnsi="TH SarabunIT๙" w:cs="TH SarabunIT๙"/>
          <w:sz w:val="32"/>
          <w:szCs w:val="32"/>
          <w:cs/>
        </w:rPr>
        <w:t xml:space="preserve"> หนองคาย </w:t>
      </w:r>
      <w:r w:rsidR="003C01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6FE9" w:rsidRPr="00D501B6">
        <w:rPr>
          <w:rFonts w:ascii="TH SarabunIT๙" w:hAnsi="TH SarabunIT๙" w:cs="TH SarabunIT๙"/>
          <w:sz w:val="32"/>
          <w:szCs w:val="32"/>
          <w:cs/>
        </w:rPr>
        <w:t xml:space="preserve">บึงกาฬ เลย หนองบัวลำภู </w:t>
      </w:r>
    </w:p>
    <w:p w:rsidR="003F56FE" w:rsidRDefault="002F6FE9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F6FE9">
        <w:rPr>
          <w:rFonts w:ascii="TH SarabunPSK" w:hAnsi="TH SarabunPSK" w:cs="TH SarabunPSK" w:hint="cs"/>
          <w:sz w:val="32"/>
          <w:szCs w:val="32"/>
          <w:u w:val="single"/>
          <w:cs/>
        </w:rPr>
        <w:t>วิสัยทัศน์</w:t>
      </w:r>
      <w:r w:rsidR="003F56FE" w:rsidRPr="002F6FE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2F6FE9" w:rsidRDefault="002F6FE9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ศูนย์กลางการลงทุนด้านการค้า เกษตรกรรม อุตสาหกรรม การบริการ การท่องเที่ยว ของ</w:t>
      </w:r>
      <w:r w:rsidR="003C01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อนุภูมิภาคลุ่มน้ำโขงและประชาคมอาเซียน </w:t>
      </w:r>
    </w:p>
    <w:p w:rsidR="00F546CD" w:rsidRDefault="00F546CD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F546CD" w:rsidRDefault="00F546CD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2F6FE9" w:rsidRDefault="002F6FE9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F6FE9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แนวทางการพัฒนา</w:t>
      </w:r>
    </w:p>
    <w:p w:rsidR="002F6FE9" w:rsidRDefault="002F6FE9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พัฒนาศักยภาพด้านการท่องเที่ยว โดยการพัฒนาแหล่งท่องเที่ยว บุคลากร เผยแพร่และประชาสัมพันธ์ทั้งในและต่างประเทศ</w:t>
      </w:r>
    </w:p>
    <w:p w:rsidR="002F6FE9" w:rsidRDefault="002F6FE9" w:rsidP="002F6FE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เพิ่มขีดความสามารถในการแข่งขันด้านการลงทุนอุตสาหกรรม และการค้า</w:t>
      </w:r>
      <w:r w:rsidR="00C45C61">
        <w:rPr>
          <w:rFonts w:ascii="TH SarabunPSK" w:hAnsi="TH SarabunPSK" w:cs="TH SarabunPSK" w:hint="cs"/>
          <w:sz w:val="32"/>
          <w:szCs w:val="32"/>
          <w:cs/>
        </w:rPr>
        <w:t xml:space="preserve"> โดยการพัฒนาโครงสร้างพื้นฐานส่งเสริมเครือข่ายวิสาหกิจ ส่งเสริมความร่วมมือทางการค้าการเกษตร การบริการและการท่องเที่ยวกับประชาคมอาเซียน</w:t>
      </w:r>
    </w:p>
    <w:p w:rsidR="00EA02C2" w:rsidRPr="008A3793" w:rsidRDefault="00C45C61" w:rsidP="008A37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ส่งเสริมและพัฒนาสินค้าเกษตร ให้ได้มาตรฐานอย่างครบวงจร โดยพัฒนาโครงสร้างพื้นฐานการเกษตร เพิ่มผลผลิตและมูลค่าเพิ่มให้แก่สินค้าทางการเกษตร ที่ได้มาตรฐานและปลอดภัยต่อผู้ผลิตและบริโภค </w:t>
      </w:r>
    </w:p>
    <w:p w:rsidR="00852B1D" w:rsidRDefault="00852B1D" w:rsidP="00852B1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)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แผนพัฒนาจังหวัด</w:t>
      </w:r>
    </w:p>
    <w:p w:rsidR="00852B1D" w:rsidRDefault="00852B1D" w:rsidP="00852B1D">
      <w:pPr>
        <w:pStyle w:val="a5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EC6C98">
        <w:rPr>
          <w:rFonts w:ascii="TH SarabunPSK" w:hAnsi="TH SarabunPSK" w:cs="TH SarabunPSK" w:hint="cs"/>
          <w:sz w:val="32"/>
          <w:szCs w:val="32"/>
          <w:u w:val="single"/>
          <w:cs/>
        </w:rPr>
        <w:t>วิสัยทัศน์</w:t>
      </w:r>
    </w:p>
    <w:p w:rsidR="00852B1D" w:rsidRDefault="00852B1D" w:rsidP="00852B1D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 w:rsidRPr="00EC6C98">
        <w:rPr>
          <w:rFonts w:ascii="TH SarabunPSK" w:hAnsi="TH SarabunPSK" w:cs="TH SarabunPSK"/>
          <w:sz w:val="32"/>
          <w:szCs w:val="32"/>
        </w:rPr>
        <w:t>“</w:t>
      </w:r>
      <w:r w:rsidR="00224B38">
        <w:rPr>
          <w:rFonts w:ascii="TH SarabunPSK" w:hAnsi="TH SarabunPSK" w:cs="TH SarabunPSK"/>
          <w:sz w:val="32"/>
          <w:szCs w:val="32"/>
          <w:cs/>
        </w:rPr>
        <w:t>หนองคายเมืองน่าอยู่ ประตูสู่อาเซียน</w:t>
      </w:r>
      <w:r w:rsidRPr="00EC6C98">
        <w:rPr>
          <w:rFonts w:ascii="TH SarabunPSK" w:hAnsi="TH SarabunPSK" w:cs="TH SarabunPSK"/>
          <w:sz w:val="32"/>
          <w:szCs w:val="32"/>
        </w:rPr>
        <w:t xml:space="preserve">” </w:t>
      </w:r>
    </w:p>
    <w:p w:rsidR="00852B1D" w:rsidRPr="00E75A68" w:rsidRDefault="00852B1D" w:rsidP="00852B1D">
      <w:pPr>
        <w:pStyle w:val="a5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5A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</w:t>
      </w:r>
      <w:r w:rsidR="002162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ุทธศาสตร์การพัฒนาจังหวัดหนองคาย</w:t>
      </w:r>
      <w:r w:rsidRPr="00E75A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B38" w:rsidRPr="00D501B6">
        <w:rPr>
          <w:rFonts w:ascii="TH SarabunIT๙" w:hAnsi="TH SarabunIT๙" w:cs="TH SarabunIT๙"/>
          <w:sz w:val="32"/>
          <w:szCs w:val="32"/>
          <w:cs/>
        </w:rPr>
        <w:t>ยกระดับมาตรฐาน การผลิต การค้า การลงทุน การท่อง</w:t>
      </w:r>
      <w:r w:rsidR="00310C8A" w:rsidRPr="00D501B6">
        <w:rPr>
          <w:rFonts w:ascii="TH SarabunIT๙" w:hAnsi="TH SarabunIT๙" w:cs="TH SarabunIT๙"/>
          <w:sz w:val="32"/>
          <w:szCs w:val="32"/>
          <w:cs/>
        </w:rPr>
        <w:t xml:space="preserve">เที่ยว และการบริหารมุ่งสู่ประชาคมอาเซียน 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1 </w:t>
      </w:r>
      <w:r w:rsidR="00310C8A" w:rsidRPr="00D501B6">
        <w:rPr>
          <w:rFonts w:ascii="TH SarabunIT๙" w:hAnsi="TH SarabunIT๙" w:cs="TH SarabunIT๙"/>
          <w:sz w:val="32"/>
          <w:szCs w:val="32"/>
          <w:cs/>
        </w:rPr>
        <w:t xml:space="preserve">พัฒนาโครงสร้างพื้นฐานและสิ่งอำนวยความสะดวกเพื่อรองรับเมืองน่าอยู่และประตูสู่อาเซียน 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2 </w:t>
      </w:r>
      <w:r w:rsidR="00310C8A" w:rsidRPr="00D501B6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เพิ่มขีดความสามารถด้านการแข่งขันด้านการผลิต และการบริการ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3 </w:t>
      </w:r>
      <w:r w:rsidR="00310C8A" w:rsidRPr="00D501B6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ส่งเสริมการท่องเที่ยวเชิงอนุรักษ์ ประเพณี และวัฒ</w:t>
      </w:r>
      <w:r w:rsidR="003E6CEE" w:rsidRPr="00D501B6">
        <w:rPr>
          <w:rFonts w:ascii="TH SarabunIT๙" w:hAnsi="TH SarabunIT๙" w:cs="TH SarabunIT๙"/>
          <w:sz w:val="32"/>
          <w:szCs w:val="32"/>
          <w:cs/>
        </w:rPr>
        <w:t>นธรรมตามฤดูกาล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4 </w:t>
      </w:r>
      <w:r w:rsidR="003E6CEE" w:rsidRPr="00D501B6">
        <w:rPr>
          <w:rFonts w:ascii="TH SarabunIT๙" w:hAnsi="TH SarabunIT๙" w:cs="TH SarabunIT๙"/>
          <w:sz w:val="32"/>
          <w:szCs w:val="32"/>
          <w:cs/>
        </w:rPr>
        <w:t xml:space="preserve">พัฒนาความรู้และทักษะด้านภาษาและฝีมือแรงงานเพื่อรองรับการเข้าสู่ประชาคมอาเซียน </w:t>
      </w:r>
    </w:p>
    <w:p w:rsidR="003E6CEE" w:rsidRPr="00D501B6" w:rsidRDefault="003E6CEE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 xml:space="preserve">5 </w:t>
      </w:r>
      <w:r w:rsidRPr="00D501B6">
        <w:rPr>
          <w:rFonts w:ascii="TH SarabunIT๙" w:hAnsi="TH SarabunIT๙" w:cs="TH SarabunIT๙"/>
          <w:sz w:val="32"/>
          <w:szCs w:val="32"/>
          <w:cs/>
        </w:rPr>
        <w:t>พัฒนาบุคลากรภาครัฐและนักลงทุนเกี่ยวกับข้อกำหนดและกฎหมายในการเข้าร่วมประชาคมอาเซียน</w:t>
      </w:r>
    </w:p>
    <w:p w:rsidR="003E6CEE" w:rsidRPr="00D501B6" w:rsidRDefault="003E6CEE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 xml:space="preserve">6 </w:t>
      </w:r>
      <w:r w:rsidRPr="00D501B6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ส่งเสริมการท่องเที่ยวเชื่อมโยงกับประเทศเพื่อนบ้าน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2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6CEE" w:rsidRPr="00D501B6">
        <w:rPr>
          <w:rFonts w:ascii="TH SarabunIT๙" w:hAnsi="TH SarabunIT๙" w:cs="TH SarabunIT๙"/>
          <w:sz w:val="32"/>
          <w:szCs w:val="32"/>
          <w:cs/>
        </w:rPr>
        <w:t>พัฒนาคน ชุมชน สังคม และสิ่งแวดล้อมให้เป็นเมืองน่าอยู่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1 </w:t>
      </w:r>
      <w:r w:rsidR="003E6CEE" w:rsidRPr="00D501B6">
        <w:rPr>
          <w:rFonts w:ascii="TH SarabunIT๙" w:hAnsi="TH SarabunIT๙" w:cs="TH SarabunIT๙"/>
          <w:sz w:val="32"/>
          <w:szCs w:val="32"/>
          <w:cs/>
        </w:rPr>
        <w:t>สร้างเครือข่ายการควบคุมและป้องกันโรคแบบ</w:t>
      </w:r>
      <w:proofErr w:type="spellStart"/>
      <w:r w:rsidR="003E6CEE" w:rsidRPr="00D501B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3E6CEE" w:rsidRPr="00D501B6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2 </w:t>
      </w:r>
      <w:r w:rsidR="003E6CEE" w:rsidRPr="00D501B6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ส่งเสริมการอนุรักษ์ฟื้นฟูทรัพยากรธรรมชาติและสิ่งแวดล้อมแบบมีส่วนร่วม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6CEE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3 </w:t>
      </w:r>
      <w:r w:rsidR="003E6CEE" w:rsidRPr="00D501B6">
        <w:rPr>
          <w:rFonts w:ascii="TH SarabunIT๙" w:hAnsi="TH SarabunIT๙" w:cs="TH SarabunIT๙"/>
          <w:sz w:val="32"/>
          <w:szCs w:val="32"/>
          <w:cs/>
        </w:rPr>
        <w:t>ยกระดับสถาบันการศึกษาให้เข้าสู่ระดับสากล</w:t>
      </w:r>
    </w:p>
    <w:p w:rsidR="003E6CEE" w:rsidRPr="00D501B6" w:rsidRDefault="003E6CEE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 xml:space="preserve">4 </w:t>
      </w:r>
      <w:r w:rsidRPr="00D501B6">
        <w:rPr>
          <w:rFonts w:ascii="TH SarabunIT๙" w:hAnsi="TH SarabunIT๙" w:cs="TH SarabunIT๙"/>
          <w:sz w:val="32"/>
          <w:szCs w:val="32"/>
          <w:cs/>
        </w:rPr>
        <w:t>ส่งเสริมการปกครองตามระบอบประชาธิปไตย</w:t>
      </w:r>
    </w:p>
    <w:p w:rsidR="00EF5BFD" w:rsidRPr="00D501B6" w:rsidRDefault="003E6CEE" w:rsidP="007633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 xml:space="preserve">5 </w:t>
      </w:r>
      <w:r w:rsidRPr="00D501B6">
        <w:rPr>
          <w:rFonts w:ascii="TH SarabunIT๙" w:hAnsi="TH SarabunIT๙" w:cs="TH SarabunIT๙"/>
          <w:sz w:val="32"/>
          <w:szCs w:val="32"/>
          <w:cs/>
        </w:rPr>
        <w:t>การพัฒนาคุณภาพชีวิตและสร้างภูมิคุ้มกันสังคม</w:t>
      </w:r>
      <w:r w:rsidR="00852B1D"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2B1D" w:rsidRPr="00D501B6" w:rsidRDefault="00852B1D" w:rsidP="00852B1D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3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382" w:rsidRPr="00D501B6">
        <w:rPr>
          <w:rFonts w:ascii="TH SarabunIT๙" w:hAnsi="TH SarabunIT๙" w:cs="TH SarabunIT๙"/>
          <w:sz w:val="32"/>
          <w:szCs w:val="32"/>
          <w:cs/>
        </w:rPr>
        <w:t>ส่งเสริมการเกษตร</w:t>
      </w:r>
      <w:proofErr w:type="spellStart"/>
      <w:r w:rsidR="00763382" w:rsidRPr="00D501B6">
        <w:rPr>
          <w:rFonts w:ascii="TH SarabunIT๙" w:hAnsi="TH SarabunIT๙" w:cs="TH SarabunIT๙"/>
          <w:sz w:val="32"/>
          <w:szCs w:val="32"/>
          <w:cs/>
        </w:rPr>
        <w:t>ยั่ง</w:t>
      </w:r>
      <w:proofErr w:type="spellEnd"/>
      <w:r w:rsidR="00763382" w:rsidRPr="00D501B6">
        <w:rPr>
          <w:rFonts w:ascii="TH SarabunIT๙" w:hAnsi="TH SarabunIT๙" w:cs="TH SarabunIT๙"/>
          <w:sz w:val="32"/>
          <w:szCs w:val="32"/>
          <w:cs/>
        </w:rPr>
        <w:t>ยื่น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2B1D" w:rsidRPr="00D501B6" w:rsidRDefault="00852B1D" w:rsidP="00852B1D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>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382" w:rsidRPr="00D501B6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เพิ่มขีดความสามารถในการแข่งขันของอุตสาหกรรมการเกษตร</w:t>
      </w:r>
    </w:p>
    <w:p w:rsidR="00852B1D" w:rsidRPr="00D501B6" w:rsidRDefault="00852B1D" w:rsidP="00852B1D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 4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382" w:rsidRPr="00D501B6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เสริมสร้างความมั่นคงเพื่อสังคมสงบสุข</w:t>
      </w:r>
    </w:p>
    <w:p w:rsidR="00852B1D" w:rsidRPr="00D501B6" w:rsidRDefault="00852B1D" w:rsidP="00852B1D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1 </w:t>
      </w:r>
      <w:r w:rsidR="00763382" w:rsidRPr="00D501B6">
        <w:rPr>
          <w:rFonts w:ascii="TH SarabunIT๙" w:hAnsi="TH SarabunIT๙" w:cs="TH SarabunIT๙"/>
          <w:sz w:val="32"/>
          <w:szCs w:val="32"/>
          <w:cs/>
        </w:rPr>
        <w:t>สร้างความสัมพันธ์กับประเทศเพื่อนบ้าน เพื่อรักษาความสงบเรียบร้อยตามแนวชายแดน</w:t>
      </w:r>
    </w:p>
    <w:p w:rsidR="00852B1D" w:rsidRPr="00D501B6" w:rsidRDefault="00852B1D" w:rsidP="00852B1D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กลยุทธ์ที่ 2 </w:t>
      </w:r>
      <w:r w:rsidR="00763382" w:rsidRPr="00D501B6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การป้องกันและแก้ไขปัญหายาเสพติดตามแนวชายแดน</w:t>
      </w:r>
    </w:p>
    <w:p w:rsidR="00763382" w:rsidRPr="00D501B6" w:rsidRDefault="00763382" w:rsidP="00852B1D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D501B6">
        <w:rPr>
          <w:rFonts w:ascii="TH SarabunIT๙" w:hAnsi="TH SarabunIT๙" w:cs="TH SarabunIT๙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sz w:val="32"/>
          <w:szCs w:val="32"/>
          <w:cs/>
        </w:rPr>
        <w:t>พัฒน</w:t>
      </w:r>
      <w:r w:rsidR="00FA1B00" w:rsidRPr="00D501B6">
        <w:rPr>
          <w:rFonts w:ascii="TH SarabunIT๙" w:hAnsi="TH SarabunIT๙" w:cs="TH SarabunIT๙"/>
          <w:sz w:val="32"/>
          <w:szCs w:val="32"/>
          <w:cs/>
        </w:rPr>
        <w:t>าระบบการให้บริการประชาชนสู่มาตรฐาน</w:t>
      </w:r>
      <w:r w:rsidRPr="00D501B6">
        <w:rPr>
          <w:rFonts w:ascii="TH SarabunIT๙" w:hAnsi="TH SarabunIT๙" w:cs="TH SarabunIT๙"/>
          <w:sz w:val="32"/>
          <w:szCs w:val="32"/>
          <w:cs/>
        </w:rPr>
        <w:t>สากล</w:t>
      </w:r>
    </w:p>
    <w:p w:rsidR="00763382" w:rsidRPr="00D501B6" w:rsidRDefault="00763382" w:rsidP="00852B1D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 xml:space="preserve">1 </w:t>
      </w:r>
      <w:r w:rsidRPr="00D501B6">
        <w:rPr>
          <w:rFonts w:ascii="TH SarabunIT๙" w:hAnsi="TH SarabunIT๙" w:cs="TH SarabunIT๙"/>
          <w:sz w:val="32"/>
          <w:szCs w:val="32"/>
          <w:cs/>
        </w:rPr>
        <w:t>ยกระดับมาตรฐานการบริหารจัดการภาครัฐ</w:t>
      </w:r>
    </w:p>
    <w:p w:rsidR="00852B1D" w:rsidRPr="00D501B6" w:rsidRDefault="00763382" w:rsidP="005E6B59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D501B6">
        <w:rPr>
          <w:rFonts w:ascii="TH SarabunIT๙" w:hAnsi="TH SarabunIT๙" w:cs="TH SarabunIT๙"/>
          <w:sz w:val="32"/>
          <w:szCs w:val="32"/>
        </w:rPr>
        <w:t xml:space="preserve">2 </w:t>
      </w:r>
      <w:r w:rsidRPr="00D501B6">
        <w:rPr>
          <w:rFonts w:ascii="TH SarabunIT๙" w:hAnsi="TH SarabunIT๙" w:cs="TH SarabunIT๙"/>
          <w:sz w:val="32"/>
          <w:szCs w:val="32"/>
          <w:cs/>
        </w:rPr>
        <w:t>ผลักดันจังหวัดหนองคายเป็นเมืองเศรษฐกิจพิเศษ</w:t>
      </w:r>
    </w:p>
    <w:p w:rsidR="00023B1E" w:rsidRPr="005C7C8C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852B1D" w:rsidRPr="00177AD8" w:rsidRDefault="00852B1D" w:rsidP="00852B1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77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วิสัยทัศน์</w:t>
      </w:r>
    </w:p>
    <w:p w:rsidR="00852B1D" w:rsidRDefault="00852B1D" w:rsidP="005768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="00576831">
        <w:rPr>
          <w:rFonts w:ascii="TH SarabunPSK" w:hAnsi="TH SarabunPSK" w:cs="TH SarabunPSK" w:hint="cs"/>
          <w:sz w:val="32"/>
          <w:szCs w:val="32"/>
          <w:cs/>
        </w:rPr>
        <w:t>เป็นท้องถิ่นที่มีชุมชนเข้มแข็ง และการท่องเที่ยวที่ยั่งยืน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852B1D" w:rsidRPr="00D501B6" w:rsidRDefault="00852B1D" w:rsidP="00852B1D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</w:t>
      </w:r>
      <w:r w:rsidR="00576831"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ัฒนาของ </w:t>
      </w:r>
      <w:proofErr w:type="spellStart"/>
      <w:r w:rsidR="00576831"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อปท</w:t>
      </w:r>
      <w:proofErr w:type="spellEnd"/>
      <w:r w:rsidR="00576831"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.ในเขตจังหวัดหนองคาย</w:t>
      </w: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(พ.ศ. </w:t>
      </w: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</w:rPr>
        <w:t>2560 -2562</w:t>
      </w: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852B1D" w:rsidRPr="00D501B6" w:rsidRDefault="00852B1D" w:rsidP="00852B1D">
      <w:pPr>
        <w:pStyle w:val="6"/>
        <w:spacing w:before="0" w:after="0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1</w:t>
      </w:r>
      <w:r w:rsidRPr="00D501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76831" w:rsidRPr="00D501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การพัฒนาและปรับปรุงโครงสร้างพื้นฐานเพื</w:t>
      </w:r>
      <w:r w:rsidR="00735A92" w:rsidRPr="00D501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่อรองรับการขับเคลื่อนเศรษฐกิจพิเศษ</w:t>
      </w:r>
    </w:p>
    <w:p w:rsidR="00852B1D" w:rsidRPr="00D501B6" w:rsidRDefault="00852B1D" w:rsidP="00852B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2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</w:t>
      </w:r>
      <w:r w:rsidR="004562FF" w:rsidRPr="00D501B6">
        <w:rPr>
          <w:rFonts w:ascii="TH SarabunIT๙" w:hAnsi="TH SarabunIT๙" w:cs="TH SarabunIT๙"/>
          <w:sz w:val="32"/>
          <w:szCs w:val="32"/>
          <w:cs/>
        </w:rPr>
        <w:t>การส่งเสริมกีฬา การท่องเที่ยวและการจัดการสิ่งแวดล้อมอย่างยั่งยืน</w:t>
      </w:r>
    </w:p>
    <w:p w:rsidR="00852B1D" w:rsidRPr="00D501B6" w:rsidRDefault="00852B1D" w:rsidP="00852B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3</w:t>
      </w:r>
      <w:r w:rsidR="004562FF" w:rsidRPr="00D501B6">
        <w:rPr>
          <w:rFonts w:ascii="TH SarabunIT๙" w:hAnsi="TH SarabunIT๙" w:cs="TH SarabunIT๙"/>
          <w:sz w:val="32"/>
          <w:szCs w:val="32"/>
          <w:cs/>
        </w:rPr>
        <w:t xml:space="preserve"> การพัฒนาด้านการสร้างโอกาสให้กับประชาชนเพื่อลดการเหลื่อมล้ำ</w:t>
      </w:r>
      <w:r w:rsidR="00735A92" w:rsidRPr="00D501B6">
        <w:rPr>
          <w:rFonts w:ascii="TH SarabunIT๙" w:hAnsi="TH SarabunIT๙" w:cs="TH SarabunIT๙"/>
          <w:sz w:val="32"/>
          <w:szCs w:val="32"/>
          <w:cs/>
        </w:rPr>
        <w:t>และเพิ่มความมั่นคงในชีวิต</w:t>
      </w:r>
    </w:p>
    <w:p w:rsidR="004562FF" w:rsidRPr="00D501B6" w:rsidRDefault="00852B1D" w:rsidP="008A37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4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การพัฒนา</w:t>
      </w:r>
      <w:r w:rsidR="004562FF" w:rsidRPr="00D501B6">
        <w:rPr>
          <w:rFonts w:ascii="TH SarabunIT๙" w:hAnsi="TH SarabunIT๙" w:cs="TH SarabunIT๙"/>
          <w:sz w:val="32"/>
          <w:szCs w:val="32"/>
          <w:cs/>
        </w:rPr>
        <w:t>ด้านการปรับปรุงการบริหารจัดการภายในองค์กรปกครองส่วนท้องถิ่น</w:t>
      </w:r>
    </w:p>
    <w:p w:rsidR="00B418A4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</w:t>
      </w:r>
      <w:r w:rsidR="00023B1E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 w:rsidR="00023B1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405B5D" w:rsidRPr="005C7C8C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 w:rsidR="00023B1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4562FF" w:rsidRDefault="001F2C38" w:rsidP="001F2C38">
      <w:pPr>
        <w:jc w:val="center"/>
        <w:rPr>
          <w:rFonts w:ascii="TH SarabunPSK" w:hAnsi="TH SarabunPSK" w:cs="TH SarabunPSK"/>
          <w:sz w:val="32"/>
          <w:szCs w:val="32"/>
        </w:rPr>
      </w:pPr>
      <w:r w:rsidRPr="007361D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="004562FF">
        <w:rPr>
          <w:rFonts w:ascii="TH SarabunPSK" w:hAnsi="TH SarabunPSK" w:cs="TH SarabunPSK" w:hint="cs"/>
          <w:sz w:val="32"/>
          <w:szCs w:val="32"/>
          <w:cs/>
        </w:rPr>
        <w:t xml:space="preserve">“ตำบลหนองหลวงพัฒนา การศึกษาก้าวไกล ทันสมัยเทคโนโลยี มีดีเศรษฐกิจ คุณภาพชีวิตที่ดี </w:t>
      </w:r>
    </w:p>
    <w:p w:rsidR="001F2C38" w:rsidRPr="008A3793" w:rsidRDefault="009E15AF" w:rsidP="008A37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สืบสาน</w:t>
      </w:r>
      <w:r w:rsidR="004562FF">
        <w:rPr>
          <w:rFonts w:ascii="TH SarabunPSK" w:hAnsi="TH SarabunPSK" w:cs="TH SarabunPSK" w:hint="cs"/>
          <w:sz w:val="32"/>
          <w:szCs w:val="32"/>
          <w:cs/>
        </w:rPr>
        <w:t>ประเพณีท้องถิ่น</w:t>
      </w:r>
      <w:r w:rsidR="001F2C38" w:rsidRPr="001F2C3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05B5D" w:rsidRPr="005C7C8C" w:rsidRDefault="00405B5D" w:rsidP="00405B5D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 w:rsidR="00023B1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 xml:space="preserve">1. </w:t>
      </w:r>
      <w:r w:rsidRPr="00D501B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2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ยุทธศาสตร์การพัฒนาด้านสังคมและส่งเสริมคุณภาพชีวิต</w:t>
      </w:r>
      <w:r w:rsidRPr="00D501B6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3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ยุทธศาสตร์การพัฒนาด้านการจัดระเบียบชุมชนสังคมและความสงบเรียบร้อย</w:t>
      </w:r>
    </w:p>
    <w:p w:rsidR="001F2C38" w:rsidRPr="00D501B6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4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1F2C38" w:rsidRPr="00D501B6" w:rsidRDefault="001F2C38" w:rsidP="001F2C38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5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1F2C38" w:rsidRPr="00D501B6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6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7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ยุทธศาสตร์การพัฒนาด้านสาธารณสุข</w:t>
      </w:r>
    </w:p>
    <w:p w:rsidR="003F56FE" w:rsidRPr="00D501B6" w:rsidRDefault="001F2C38" w:rsidP="008A379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8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023B1E" w:rsidRPr="005C7C8C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1F2C38" w:rsidRPr="00D501B6" w:rsidRDefault="001F2C38" w:rsidP="001F2C38">
      <w:pPr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เพื่อพัฒนาด้านโครงสร้างพื้นฐาน</w:t>
      </w:r>
    </w:p>
    <w:p w:rsidR="001F2C38" w:rsidRPr="00D501B6" w:rsidRDefault="001F2C38" w:rsidP="001F2C38">
      <w:pPr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>2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. เพื่อพัฒนาด้านสังคมและส่งเสริมคุณภาพชีวิต</w:t>
      </w:r>
      <w:r w:rsidRPr="00D501B6">
        <w:rPr>
          <w:rFonts w:ascii="TH SarabunIT๙" w:eastAsia="Calibri" w:hAnsi="TH SarabunIT๙" w:cs="TH SarabunIT๙"/>
          <w:sz w:val="32"/>
          <w:szCs w:val="32"/>
        </w:rPr>
        <w:t xml:space="preserve">       </w:t>
      </w:r>
    </w:p>
    <w:p w:rsidR="001F2C38" w:rsidRPr="00D501B6" w:rsidRDefault="001F2C38" w:rsidP="001F2C38">
      <w:pPr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>3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เพื่อพัฒนาด้านการจัดระเบียบชุมชนสังคมและความสงบเรียบร้อย</w:t>
      </w:r>
    </w:p>
    <w:p w:rsidR="001F2C38" w:rsidRPr="00D501B6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4</w:t>
      </w:r>
      <w:r w:rsidRPr="00D501B6">
        <w:rPr>
          <w:rFonts w:ascii="TH SarabunIT๙" w:hAnsi="TH SarabunIT๙" w:cs="TH SarabunIT๙"/>
          <w:sz w:val="32"/>
          <w:szCs w:val="32"/>
          <w:cs/>
        </w:rPr>
        <w:t>. เพื่อพัฒนาด้านการวางแผนการส่งเสริมการลงทุนพาณิชยก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1F2C38" w:rsidRPr="00D501B6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5</w:t>
      </w:r>
      <w:r w:rsidRPr="00D501B6">
        <w:rPr>
          <w:rFonts w:ascii="TH SarabunIT๙" w:hAnsi="TH SarabunIT๙" w:cs="TH SarabunIT๙"/>
          <w:sz w:val="32"/>
          <w:szCs w:val="32"/>
          <w:cs/>
        </w:rPr>
        <w:t>. เพื่อพัฒนาด้านการบริหารจัดการและการอนุรักษ์ทรัพยากรธรรมชาติและสิ่งแวดล้อม</w:t>
      </w:r>
    </w:p>
    <w:p w:rsidR="001F2C38" w:rsidRPr="00D501B6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6</w:t>
      </w:r>
      <w:r w:rsidRPr="00D501B6">
        <w:rPr>
          <w:rFonts w:ascii="TH SarabunIT๙" w:hAnsi="TH SarabunIT๙" w:cs="TH SarabunIT๙"/>
          <w:sz w:val="32"/>
          <w:szCs w:val="32"/>
          <w:cs/>
        </w:rPr>
        <w:t>. เพื่อพัฒนาด้านการศึกษาศาสนาและวัฒนธรรม</w:t>
      </w:r>
    </w:p>
    <w:p w:rsidR="001F2C38" w:rsidRPr="00D501B6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7</w:t>
      </w:r>
      <w:r w:rsidRPr="00D501B6">
        <w:rPr>
          <w:rFonts w:ascii="TH SarabunIT๙" w:hAnsi="TH SarabunIT๙" w:cs="TH SarabunIT๙"/>
          <w:sz w:val="32"/>
          <w:szCs w:val="32"/>
          <w:cs/>
        </w:rPr>
        <w:t>. เพื่อพัฒนาด้านสาธารณสุข</w:t>
      </w:r>
    </w:p>
    <w:p w:rsidR="00EF5BFD" w:rsidRPr="00D501B6" w:rsidRDefault="001F2C38" w:rsidP="008A379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8</w:t>
      </w:r>
      <w:r w:rsidRPr="00D501B6">
        <w:rPr>
          <w:rFonts w:ascii="TH SarabunIT๙" w:hAnsi="TH SarabunIT๙" w:cs="TH SarabunIT๙"/>
          <w:sz w:val="32"/>
          <w:szCs w:val="32"/>
          <w:cs/>
        </w:rPr>
        <w:t>. เพื่อพัฒนาด้านการเมืองและการบริหาร</w:t>
      </w:r>
    </w:p>
    <w:p w:rsidR="00023B1E" w:rsidRPr="005C7C8C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2.4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ตัวชี้วัด</w:t>
      </w:r>
    </w:p>
    <w:p w:rsidR="00A81CDE" w:rsidRPr="00D501B6" w:rsidRDefault="00A81CDE" w:rsidP="00A81CDE">
      <w:pPr>
        <w:spacing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>1.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 xml:space="preserve">กรณีโครงการโครงสร้างพื้นฐาน วัดคุณภาพงานจากการที่ </w:t>
      </w:r>
      <w:proofErr w:type="spellStart"/>
      <w:r w:rsidRPr="00D501B6">
        <w:rPr>
          <w:rFonts w:ascii="TH SarabunIT๙" w:eastAsia="Calibri" w:hAnsi="TH SarabunIT๙" w:cs="TH SarabunIT๙"/>
          <w:sz w:val="32"/>
          <w:szCs w:val="32"/>
          <w:cs/>
        </w:rPr>
        <w:t>คกก</w:t>
      </w:r>
      <w:proofErr w:type="spellEnd"/>
      <w:r w:rsidRPr="00D501B6">
        <w:rPr>
          <w:rFonts w:ascii="TH SarabunIT๙" w:eastAsia="Calibri" w:hAnsi="TH SarabunIT๙" w:cs="TH SarabunIT๙"/>
          <w:sz w:val="32"/>
          <w:szCs w:val="32"/>
          <w:cs/>
        </w:rPr>
        <w:t>.ตรวจรับงานจ้างตรวจรับงานโดยจะต้องได้คุณภาพงานที่ดี ไม่มีปัญหาและข้อท้วงติง</w:t>
      </w:r>
    </w:p>
    <w:p w:rsidR="00A81CDE" w:rsidRPr="00D501B6" w:rsidRDefault="00A81CDE" w:rsidP="008A3793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>2.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F546CD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023B1E" w:rsidRPr="005C7C8C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2.5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30E15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D501B6" w:rsidRDefault="00630E15" w:rsidP="00630E1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D501B6" w:rsidRDefault="00630E15" w:rsidP="00630E1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30E15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D501B6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D501B6" w:rsidRDefault="00630E15" w:rsidP="00630E15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 ปรับปรุง บำรุงรักษาโครงสร้างพื้นฐานต่างๆในพื้นที่ เช่น ถนน สะพาน รางระบายน้ำ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หอกระจายข่าว ระบบน้ำอุปโภคบริโภค  </w:t>
            </w:r>
            <w:r w:rsidRPr="00D501B6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อาคารต่างๆ สิ่งก่อสร้าง</w:t>
            </w:r>
            <w:proofErr w:type="spellStart"/>
            <w:r w:rsidRPr="00D501B6">
              <w:rPr>
                <w:rFonts w:ascii="TH SarabunIT๙" w:hAnsi="TH SarabunIT๙" w:cs="TH SarabunIT๙"/>
                <w:sz w:val="32"/>
                <w:szCs w:val="32"/>
                <w:cs/>
              </w:rPr>
              <w:t>ในฌา</w:t>
            </w:r>
            <w:proofErr w:type="spellEnd"/>
            <w:r w:rsidRPr="00D501B6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 ป้ายจราจร กระจกโค้งป้องกันอุบัติเหตุ ไฟกระพริบ ฯลฯ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30E15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D501B6" w:rsidRDefault="00630E15" w:rsidP="00630E1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ยุทธศาสตร์การพัฒนาด้านสังคมและส่งเสริมคุณภาพชีวิต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D501B6" w:rsidRDefault="00630E15" w:rsidP="00630E1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</w: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อุดหนุน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อปท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</w:p>
        </w:tc>
      </w:tr>
      <w:tr w:rsidR="00EF5BFD" w:rsidRPr="00D501B6" w:rsidTr="00C94C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FD" w:rsidRPr="00D501B6" w:rsidRDefault="00EF5BFD" w:rsidP="00344AF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FD" w:rsidRPr="00D501B6" w:rsidRDefault="00EF5BFD" w:rsidP="00344AF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D501B6" w:rsidRDefault="00EF5BFD" w:rsidP="00630E15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3.</w:t>
            </w:r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ยุทธศาสตร์การพัฒนาด้านการจัดระเบียบชุมชนสังคมและความสงบเรียบร้อย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ดำเนินการหรืออุดหนุนหน่วยงานที่ดำเนินการแก้ไขปัญหายาเสพติด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เพิ่มศักยภาพการปฏิบัติงานให้แก่ อปพร.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ฝึกอบรมราษฎรในหมู่บ้านให้มีความรู้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ปลูกจิตสำนึกให้ราษฎรมีความสามัคคี ปรองดอง สมานฉันท์ เพื่อความมั่นคงของชาติ</w:t>
            </w:r>
            <w:r w:rsidRPr="00D501B6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เพิ่มประสิทธิภาพ การป้องกันและบรรเทาสาธารณภัยและลดอุบัติเหตุบนท้องถนน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ฯลฯ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D501B6" w:rsidRDefault="00EF5BFD" w:rsidP="00630E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ยุทธศาสตร์การพัฒนาด้านการวางแผนการส่งเสริมการลงทุนพาณิชยก</w:t>
            </w:r>
            <w:proofErr w:type="spellStart"/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 วางแผน ส่งเสริมการลงทุนและการ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พาณิชย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กรรม</w:t>
            </w:r>
          </w:p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 วางแผน ส่งเสริม</w:t>
            </w:r>
            <w:r w:rsidR="004562FF"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การท่องเที่ยวในพื้นที่ตำบลหนองหลวงและอำเภอเฝ้าไร่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D501B6" w:rsidRDefault="00EF5BFD" w:rsidP="00630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01B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การบริหารจัดการและการอนุรักษ์ทรัพยากรธรรมชาติและสิ่งแวดล้อม</w:t>
            </w: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</w:t>
            </w:r>
            <w:r w:rsidR="00860DA9"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ปลูกต้นไม้ในป่าชุมชน</w:t>
            </w: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ป่าสาธารณะ ปลูกหญ้าแฝก อนุรักษ์ฟื้นฟูแหล</w:t>
            </w:r>
            <w:r w:rsidR="00860DA9"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่งน้ำ สร้างและซ่อมแซมฝายกั้นน้ำ</w:t>
            </w:r>
            <w:r w:rsidRPr="00D501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D501B6" w:rsidRDefault="00EF5BFD" w:rsidP="00630E1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ยุทธศาสตร์การพัฒนาด้านการศึกษาศาสนาและวัฒนธรรม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tabs>
                <w:tab w:val="left" w:pos="10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 ส่งเสริม สนับสนุน การศึกษาทั้งในระบบและนอกระบบ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อนุรักษ์และจรรโลงไว้ซึ่งการศาสนาและวัฒนธรรม เช่น </w:t>
            </w:r>
          </w:p>
          <w:p w:rsidR="00EF5BFD" w:rsidRPr="00D501B6" w:rsidRDefault="00EF5BFD" w:rsidP="00630E1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-โครงการ</w:t>
            </w:r>
            <w:r w:rsidR="00860DA9"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งดเหล้าเข้าพรรษา</w:t>
            </w: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F5BFD" w:rsidRPr="00D501B6" w:rsidRDefault="00F67F74" w:rsidP="00630E1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-โครงการอบรมคุณธรรม จริยธรรม</w:t>
            </w:r>
          </w:p>
          <w:p w:rsidR="00EF5BFD" w:rsidRPr="00D501B6" w:rsidRDefault="00EF5BFD" w:rsidP="00630E1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-โครงการรดน้ำดำหัวผู้สูงอายุ</w:t>
            </w:r>
          </w:p>
          <w:p w:rsidR="00EF5BFD" w:rsidRPr="00D501B6" w:rsidRDefault="00EF5BFD" w:rsidP="00630E1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F67F74"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โครงการอนุรักษ์ฟื้นฟูประเพณีต่างๆ</w:t>
            </w: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EF5BFD" w:rsidRPr="00D501B6" w:rsidRDefault="00EF5BFD" w:rsidP="00630E1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D501B6" w:rsidRDefault="00EF5BFD" w:rsidP="00630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7. ยุทธศาสตร์การพัฒนาด้านสาธารณสุข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การป้องกันและระงับโรคติดต่อต่างๆ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ควบคุมป้องกันโรคระบาดในพื้นที่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AF" w:rsidRPr="00D501B6" w:rsidRDefault="00EF5BFD" w:rsidP="00630E15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 ส่งเสริม สนับสนุนการบริการสาธารณสุขของหมู่บ้าน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</w:t>
            </w:r>
            <w:r w:rsidR="00331CAF"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องทุนหลักประกันสุขภาพ </w:t>
            </w:r>
            <w:proofErr w:type="spellStart"/>
            <w:r w:rsidR="00331CAF"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331CAF"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</w:t>
            </w:r>
          </w:p>
          <w:p w:rsidR="00EF5BFD" w:rsidRPr="00D501B6" w:rsidRDefault="00331CAF" w:rsidP="00630E1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หนองหลวง</w:t>
            </w:r>
            <w:r w:rsidR="00EF5BFD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EF5BFD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630E15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สร้างเสริมสุขภาวะในชุมชน เช่นการจัดการแข่งขันกีฬา การส่งนักกีฬาเข้าร่วมการแข่งขัน ฯลฯ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D96B6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ยุทธศาสตร์การพัฒนาด้านการเมืองและการบริหาร</w:t>
            </w:r>
          </w:p>
          <w:p w:rsidR="00EF5BFD" w:rsidRPr="00D501B6" w:rsidRDefault="00EF5BFD" w:rsidP="00D96B6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D96B6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D501B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พัฒนาระบบการเมืองในระบอบประชาธิปไตยอันมีพระมหากษัตริย์ทรงเป็นประมุข</w:t>
            </w:r>
          </w:p>
        </w:tc>
      </w:tr>
      <w:tr w:rsidR="00EF5BFD" w:rsidRPr="00D501B6" w:rsidTr="000C163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D96B6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D501B6" w:rsidRDefault="00EF5BFD" w:rsidP="00D96B6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เพื่อให้การบริหารงานมีประสิทธิภาพและประสิทธิผลสูงสุด</w:t>
            </w:r>
          </w:p>
        </w:tc>
      </w:tr>
    </w:tbl>
    <w:p w:rsidR="00F546CD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023B1E" w:rsidRPr="005C7C8C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2.6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 xml:space="preserve">1. </w:t>
      </w:r>
      <w:r w:rsidRPr="00D501B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 xml:space="preserve">1.1 </w:t>
      </w:r>
      <w:r w:rsidRPr="00D501B6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กลยุทธ์การพัฒนาด้านโครงสร้างพื้นฐาน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2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ยุทธศาสตร์การพัฒนาด้านสังคมและส่งเสริมคุณภาพชีวิต</w:t>
      </w:r>
      <w:r w:rsidRPr="00D501B6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 xml:space="preserve">2.1 </w:t>
      </w:r>
      <w:r w:rsidRPr="00D501B6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กลยุทธ์การพัฒนาด้านสังคมและส่งเสริมคุณภาพชีวิต</w:t>
      </w:r>
      <w:r w:rsidRPr="00D501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3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ยุทธศาสตร์การพัฒนาด้านการจัดระเบียบชุมชนสังคมและความสงบเรียบร้อย</w:t>
      </w:r>
    </w:p>
    <w:p w:rsidR="001F2C38" w:rsidRPr="00D501B6" w:rsidRDefault="001F2C38" w:rsidP="001F2C3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 xml:space="preserve">3.1 </w:t>
      </w:r>
      <w:r w:rsidRPr="00D501B6">
        <w:rPr>
          <w:rFonts w:ascii="TH SarabunIT๙" w:hAnsi="TH SarabunIT๙" w:cs="TH SarabunIT๙"/>
          <w:sz w:val="32"/>
          <w:szCs w:val="32"/>
          <w:cs/>
        </w:rPr>
        <w:t>กลยุทธ์การพัฒนาด้านการจัดระเบียบชุมชนและรักษาความสงบเรียบร้อย</w:t>
      </w:r>
    </w:p>
    <w:p w:rsidR="001F2C38" w:rsidRPr="00D501B6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4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1F2C38" w:rsidRPr="00D501B6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4.1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กลยุทธ์การพัฒนาด้านการวางแผนการส่งเสริมการลงทุนพาณิชยก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</w:p>
    <w:p w:rsidR="001F2C38" w:rsidRPr="00D501B6" w:rsidRDefault="001F2C38" w:rsidP="001F2C38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5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1F2C38" w:rsidRPr="00D501B6" w:rsidRDefault="001F2C38" w:rsidP="001F2C3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5.1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กลยุทธ์การพัฒนาด้านการบริหารจัดการและการอนุรักษ์ทรัพยากรธรรมชาติและสิ่งแวดล้อม</w:t>
      </w:r>
    </w:p>
    <w:p w:rsidR="001F2C38" w:rsidRPr="00D501B6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6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1F2C38" w:rsidRPr="00D501B6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6.1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กลยุทธ์การพัฒนาด้านการศึกษา</w:t>
      </w:r>
    </w:p>
    <w:p w:rsidR="001F2C38" w:rsidRPr="00D501B6" w:rsidRDefault="001F2C38" w:rsidP="001F2C3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6.2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กลยุทธ์การพัฒนาด้านการศาสนาและวัฒนธรรม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7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ยุทธศาสตร์การพัฒนาด้านสาธารณสุข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7.1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กลยุทธ์การพัฒนาด้านการป้องกันและระงับโรคติดต่อ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7.2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กลยุทธ์การพัฒนาด้านสาธารณสุข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7.3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กลยุทธ์การพัฒนาด้านสุขภาวะ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>8</w:t>
      </w:r>
      <w:r w:rsidRPr="00D501B6">
        <w:rPr>
          <w:rFonts w:ascii="TH SarabunIT๙" w:hAnsi="TH SarabunIT๙" w:cs="TH SarabunIT๙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1F2C38" w:rsidRPr="00D501B6" w:rsidRDefault="001F2C38" w:rsidP="001F2C3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8.1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กลยุทธ์การพัฒนาด้านการเมืองในระบอบประชาธิปไตยอันมีพระมหากษัตริย์ทรงเป็นประมุข</w:t>
      </w:r>
    </w:p>
    <w:p w:rsidR="00EF5BFD" w:rsidRPr="00D501B6" w:rsidRDefault="001F2C38" w:rsidP="005E6B59">
      <w:pPr>
        <w:ind w:left="720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501B6">
        <w:rPr>
          <w:rFonts w:ascii="TH SarabunIT๙" w:hAnsi="TH SarabunIT๙" w:cs="TH SarabunIT๙"/>
          <w:sz w:val="32"/>
          <w:szCs w:val="32"/>
        </w:rPr>
        <w:t>8.2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กลยุทธ์การพัฒนาด้านการบริหารงาน</w:t>
      </w:r>
    </w:p>
    <w:p w:rsidR="00F546CD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</w:t>
      </w:r>
    </w:p>
    <w:p w:rsidR="00F546CD" w:rsidRDefault="00F546CD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546CD" w:rsidRDefault="00F546CD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23B1E" w:rsidRPr="005C7C8C" w:rsidRDefault="00023B1E" w:rsidP="00023B1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2.7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จุดยืนทางยุทธศาสตร์ (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Positioning</w:t>
      </w:r>
      <w:r w:rsidR="00CA26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ขององค์การบริหารส่วนตำบลหนองหลวง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การกำหนดจุดยืนทางยุทธศาสตร์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(Positioning) </w:t>
      </w:r>
      <w:r w:rsidR="00CA2661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</w:t>
      </w:r>
      <w:r w:rsidR="00CA2661">
        <w:rPr>
          <w:rFonts w:ascii="TH SarabunIT๙" w:eastAsia="Angsana New" w:hAnsi="TH SarabunIT๙" w:cs="TH SarabunIT๙" w:hint="cs"/>
          <w:sz w:val="32"/>
          <w:szCs w:val="32"/>
          <w:cs/>
        </w:rPr>
        <w:t>หนองหลวง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กำหนดการพัฒนาที่ครอบคลุมกิจกรรมต่าง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A2661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</w:t>
      </w:r>
      <w:r w:rsidR="00CA2661">
        <w:rPr>
          <w:rFonts w:ascii="TH SarabunIT๙" w:eastAsia="Angsana New" w:hAnsi="TH SarabunIT๙" w:cs="TH SarabunIT๙" w:hint="cs"/>
          <w:sz w:val="32"/>
          <w:szCs w:val="32"/>
          <w:cs/>
        </w:rPr>
        <w:t>หนองหลวง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ที่เกี่ยวข้องกับยุทธศาสตร์การพัฒนา จำนวน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8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 xml:space="preserve"> ยุทธศาสตร์ และ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12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กลยุทธ์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1.1 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>กลยุทธ์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การพัฒนาด้านโครงสร้างพื้นฐาน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ยุทธศาสตร์การพัฒนาด้านสังคมและส่งเสริมคุณภาพชีวิต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>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พัฒนาด้านสังคมและส่งเสริมคุณภาพชีวิต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ยุทธศาสตร์การพัฒนาด้านการจัดระเบียบชุมชนสังคมและความสงบเรียบร้อย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3.1 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>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พัฒนาด้านการจัดระเบียบชุมชนและรักษาความสงบเรียบร้อย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ยุทธศาสตร์การพัฒนาด้านการวางแผนการส่งเสริมการลงทุนพาณิชยก</w:t>
      </w:r>
      <w:proofErr w:type="spellStart"/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4.1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พัฒนาด้านการวางแผนการส่งเสริมการลงทุนพาณิชยก</w:t>
      </w:r>
      <w:proofErr w:type="spellStart"/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รรม</w:t>
      </w:r>
      <w:proofErr w:type="spellEnd"/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และการท่องเที่ยว</w:t>
      </w:r>
    </w:p>
    <w:p w:rsidR="00D10F13" w:rsidRPr="00D10F13" w:rsidRDefault="00D10F13" w:rsidP="00D10F13">
      <w:pPr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D10F13" w:rsidRPr="00CA2661" w:rsidRDefault="00D10F13" w:rsidP="00CA266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5.1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พัฒนาด้านการบริหารจัดการและการอนุรักษ์ทรัพยากรธรรมชาติและสิ่งแวดล้อม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6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ยุทธศาสตร์การพัฒนาด้านการศึกษาศาสนาและวัฒนธรรม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6.1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พัฒนาด้านการศึกษา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6.2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พัฒนาด้านการศาสนาและวัฒนธรรม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7.1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พัฒนาด้านการป้องกันและระงับโรคต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ดต่อ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7.2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พัฒนาด้านสาธารณสุข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7.3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พัฒนาด้านสุขภาวะ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D10F1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ยุทธศาสตร์การพัฒนาด้านการเมืองและการบริหาร</w:t>
      </w:r>
    </w:p>
    <w:p w:rsidR="00D10F13" w:rsidRPr="00D10F13" w:rsidRDefault="00D10F13" w:rsidP="00D10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8.1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พัฒนาด้านการเมือง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>ในระบอบประชาธิปไตยอันมีพระมหากษัตริย์ทรงเป็นประมุข</w:t>
      </w:r>
    </w:p>
    <w:p w:rsidR="00EF5BFD" w:rsidRPr="008A3793" w:rsidRDefault="00D10F13" w:rsidP="008A3793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8.2</w:t>
      </w:r>
      <w:r w:rsidRPr="00D10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กลยุทธ์การ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พัฒนาด้านการบริหารงาน</w:t>
      </w:r>
    </w:p>
    <w:p w:rsidR="00023B1E" w:rsidRPr="005E6B59" w:rsidRDefault="00023B1E" w:rsidP="005E6B59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2.8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3F56FE" w:rsidRDefault="00553A84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ในภาพรวมแล้วยุทธศาสตร์การพัฒ</w:t>
      </w:r>
      <w:r w:rsidR="00CA2661">
        <w:rPr>
          <w:rFonts w:ascii="TH SarabunPSK" w:hAnsi="TH SarabunPSK" w:cs="TH SarabunPSK" w:hint="cs"/>
          <w:sz w:val="32"/>
          <w:szCs w:val="32"/>
          <w:cs/>
        </w:rPr>
        <w:t>นาขององค์การบริหารส่วนตำบลหนองหลวง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มุ่งพัฒนา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ได้แก่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การพัฒนาด้านสังคมและส่งเสริมคุณภาพชีวิต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การพัฒนาด้านการจัดระเบียบชุมชนสังคมและความสงบเรียบร้อย</w:t>
      </w:r>
      <w:r w:rsidR="005A1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  <w:r w:rsidR="005A1B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การพัฒนาด้านการบริหารจัดการและการอนุรักษ์ทรัพยากรธรรมชาติและสิ่งแวดล้อม</w:t>
      </w:r>
      <w:r w:rsidR="005A1B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การพัฒนาด้านการศึกษาศาสนาและวัฒนธรรม</w:t>
      </w:r>
      <w:r w:rsidR="005A1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การพัฒนาด้านสาธารณสุข</w:t>
      </w:r>
      <w:r w:rsidR="005A1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การพัฒนาด้านการเมืองและการบริหาร</w:t>
      </w:r>
      <w:r w:rsidR="00D10F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4CC4" w:rsidRDefault="00F64CC4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46CD" w:rsidRDefault="00F546CD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46CD" w:rsidRDefault="00F546CD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46CD" w:rsidRDefault="00F546CD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46CD" w:rsidRDefault="00F546CD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46CD" w:rsidRDefault="00F546CD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546CD" w:rsidRPr="005E6B59" w:rsidRDefault="00F546CD" w:rsidP="005E6B59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418A4" w:rsidRDefault="00B418A4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3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 w:rsidR="009D0D6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การวิเคราะห์เพื่อพัฒนาท้องถิ่น</w:t>
      </w:r>
    </w:p>
    <w:p w:rsidR="009D0D63" w:rsidRPr="00023B1E" w:rsidRDefault="009D0D63" w:rsidP="009D0D63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</w:t>
      </w:r>
      <w:r w:rsidRPr="009D0D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A81CDE" w:rsidRPr="00D501B6" w:rsidRDefault="00A81CDE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ในมิติด้านบุคลากรและทรัพยากรบุคคลในพื้นที่ (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Man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31"/>
        <w:gridCol w:w="4656"/>
      </w:tblGrid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952C3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มีการจัดโครงสร้างภายในที่เหมาะสมสอดคล้องกับภารกิจ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81CDE" w:rsidRPr="00D501B6" w:rsidRDefault="00952C30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="00A81CDE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การแบ่งแยก/มอบหมายหน้าที่รับผิดชอบที่ชัดเจน</w:t>
            </w:r>
          </w:p>
          <w:p w:rsidR="00A81CDE" w:rsidRPr="00D501B6" w:rsidRDefault="00952C30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="00A81CDE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บริหารจัดการโดยยึดหลัก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</w:t>
            </w:r>
          </w:p>
          <w:p w:rsidR="00952C30" w:rsidRPr="00D501B6" w:rsidRDefault="00952C30" w:rsidP="00952C3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A81CDE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ส่งเสริมการมีส่วนร่วมของประชาชนในรูปแบบประชาคม</w:t>
            </w:r>
          </w:p>
          <w:p w:rsidR="00952C30" w:rsidRPr="00D501B6" w:rsidRDefault="00952C30" w:rsidP="00952C3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มีระบบเทคโนโลยีสารสนเทศที่ทันสมัย</w:t>
            </w:r>
          </w:p>
          <w:p w:rsidR="00952C30" w:rsidRPr="00D501B6" w:rsidRDefault="00952C30" w:rsidP="00952C3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เป็นแหล่ง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ศึกษาดูงานกองทุนระบบหลักประกันสุขภาพในระดับท้องถิ่นตำบลหนองหลวง</w:t>
            </w:r>
          </w:p>
          <w:p w:rsidR="00952C30" w:rsidRPr="00D501B6" w:rsidRDefault="00952C30" w:rsidP="00952C3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บุคลากรมีความรู้ความสามารถในการปฏิบัติงานในระดับดี </w:t>
            </w:r>
          </w:p>
          <w:p w:rsidR="00952C30" w:rsidRPr="00D501B6" w:rsidRDefault="00952C30" w:rsidP="00952C3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ชุมชนมีความเข้มแข็ง ประชากรภายในตำบลมีความรักความสามัคคีกัน โดยการรวมกลุ่มเพื่อสร้างอาชีพให้กับชุมชน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ปัญหาด้านทรัพยากรบุคคลที่มีมากเกินงาน เช่น การอู้งาน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1688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เจ้าหน้าที่ผู้ปฏิบัติงานสับสน/ขาดความชัดเจนในกฎหมาย ระเบียบ ข้อบังคับเนื่องจากมีการแก้ไขเปลี่ยนแปลงอยู่เสมอ</w:t>
            </w:r>
          </w:p>
          <w:p w:rsidR="00716880" w:rsidRPr="00D501B6" w:rsidRDefault="00716880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งบประมาณมีจำนวนจำกัด มีรายได้ที่ได้รับการจัดสรรไม่เพียงพอต่อการพัฒนา</w:t>
            </w:r>
          </w:p>
          <w:p w:rsidR="00716880" w:rsidRPr="00D501B6" w:rsidRDefault="00716880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ประชาชนขาดความตระหนักในการดูแล และบำรุงรักษาสิ่งแวดล้อมและทรัพยากรธรรมชาติ</w:t>
            </w:r>
          </w:p>
          <w:p w:rsidR="00A81CDE" w:rsidRPr="00D501B6" w:rsidRDefault="00A81CDE" w:rsidP="0071688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71688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1688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การแก้ปัญหาความยากจน ปัญหายาเสพติด ตามนโยบายรัฐบาล</w:t>
            </w:r>
          </w:p>
          <w:p w:rsidR="00716880" w:rsidRPr="00D501B6" w:rsidRDefault="00716880" w:rsidP="0071688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="00E67111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รัฐบาลสนับ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สนุนโครงการตามนโยบายประชารัฐ</w:t>
            </w:r>
          </w:p>
          <w:p w:rsidR="00716880" w:rsidRPr="00D501B6" w:rsidRDefault="00716880" w:rsidP="0071688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ได้รับการพัฒนาโครงสร้างพื้นฐานตามนโยบายประชารัฐ</w:t>
            </w:r>
          </w:p>
          <w:p w:rsidR="00716880" w:rsidRPr="00D501B6" w:rsidRDefault="00716880" w:rsidP="0071688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="0062598C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</w:t>
            </w:r>
            <w:r w:rsidR="0055267C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ศาสตร์</w:t>
            </w:r>
            <w:r w:rsidR="0062598C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จังหวัด ส่งเสริมด้านการเกษตร การท่องเที่ยว สอดคล้องกับยุทธศาสตร์ </w:t>
            </w:r>
            <w:proofErr w:type="spellStart"/>
            <w:r w:rsidR="0062598C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2598C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87" w:type="dxa"/>
          </w:tcPr>
          <w:p w:rsidR="00A81CDE" w:rsidRPr="00D501B6" w:rsidRDefault="00A81CDE" w:rsidP="00A62E99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A62E99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กฎหมาย ระเบียบ ข้อบังคับ ขาดความยืดหยุ่นไม่เหมาะสมสอดคล้องกับภารกิจ</w:t>
            </w:r>
          </w:p>
          <w:p w:rsidR="00A62E99" w:rsidRPr="00D501B6" w:rsidRDefault="00A62E99" w:rsidP="00A62E99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ห้วงระยะเวลาในการจัดสรร/เบิกจ่ายเงินอุดหนุนของรัฐบาลล่าช้าไม่แน่นอน</w:t>
            </w:r>
          </w:p>
          <w:p w:rsidR="00A62E99" w:rsidRPr="00D501B6" w:rsidRDefault="00A62E99" w:rsidP="00A62E99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ระบบโครงสร้างพื้นฐาน สาธารณูปโภค สาธารณูปการ ยังกระจายไม่ทั่วถึงครอบคลุมทั่วทั้งตำบล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จำนวนบุคลากรมากทำให้ได้เปรียบองค์กรอื่นในการจัดทำโครงการ กิจกรรมต่างๆ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จะมีวิธีการลดจำนวนบุคลากรเพื่อประหยัดงบประมาณอย่างไร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การลดจำนวนบุคลากรลง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แต่เสริมประสิทธิภาพการปฏิบัติงานให้มากขึ้นได้อย่างไร</w:t>
            </w:r>
          </w:p>
        </w:tc>
      </w:tr>
    </w:tbl>
    <w:p w:rsidR="008A3793" w:rsidRPr="00A81CDE" w:rsidRDefault="008A3793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501B6" w:rsidRDefault="00D501B6" w:rsidP="00A81CDE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501B6" w:rsidRDefault="00D501B6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64CC4" w:rsidRDefault="00F64CC4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64CC4" w:rsidRDefault="00F64CC4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546CD" w:rsidRDefault="00F546CD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64CC4" w:rsidRDefault="00F64CC4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81CDE" w:rsidRPr="00D501B6" w:rsidRDefault="00A81CDE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ในมิติด้านการเงิน (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Money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ปัจจุบันมีเจ้าหน้าที่ที่มีความเชี่ยวชาญระบบ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e-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laas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หลายคน 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มีการตั้งงบประมาณแบบขาดดุลมาโดยตลอด ทำให้การบริหารงบประมาณขาดประสิทธิภาพและมีปัญหา</w:t>
            </w:r>
          </w:p>
          <w:p w:rsidR="003B250D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ปัญหาด้านระบบบัญชี การเงิน คดีความต่างๆในอดีตมีจำนวนมาก จนทำให้</w:t>
            </w:r>
            <w:r w:rsidR="003B250D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หน่วยตรวจสอบ เช่น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สตง.มองว่าเป็นองค์กรที่มีความเสี่ยงด้านการเงิน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วัฒนธรรมการจัดสรรงบประมาณแบบเอาหมู่บ้านเป็นเกณฑ์ ไม่ได้นำเอาปัญหาและความต้องการเป็นเกณฑ์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ได้รับสนับสนุนงบประมาณจากกระทรวงการพัฒนาสังคมและความมั่นคงของมนุษย์ในการเป็น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.ต้นแบบ ด้านสวัสดิการสังคม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รัฐจัดสรรงบประมาณให้ท้องถิ่นค่อนข้างน้อยเมื่อเทียบกับภารกิจ และส่วนใหญ่เป็นเงินผ่าน เช่น งบอาหารกลางวัน เบี้ยผู้สูงอายุ ผู้พิการ เอดส์ งบสาธารณสุขมูลฐาน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การดำเนินงานด้านสังคม สวัสดิการ และสังคมสงเคราะห์ได้รับงบประมาณสนับสนุนจากหลายหน่วยงานของกระทรวงการพัฒนาสังคมและความมั่นคงของมนุษย์ ทำให้ประหยัดงบประมาณในด้านนี้ สามารถนำงบประมาณไปเสริมในด้านอื่นๆที่ยังเป็นจุดอ่อน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จะมีวิธีการใดที่จะสามารถปรับงบประมาณสู่ระบบงบประมาณสมดุล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จะมีวิธีการเปลี่ยนแปลงวัฒนธรรมการจัดสรรงบประมาณเพื่อแก้ไขปัญหาด้านงบประมาณได้อย่างไร</w:t>
            </w:r>
          </w:p>
        </w:tc>
      </w:tr>
    </w:tbl>
    <w:p w:rsidR="00D10F13" w:rsidRPr="00A81CDE" w:rsidRDefault="00D10F13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1CDE" w:rsidRPr="00D501B6" w:rsidRDefault="00A81CDE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ในมิติด้านทรัพย์สิน วัสดุ ครุภัณฑ์ เครื่องมือเครื่องใช้ (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Material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DC60C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มีรถบรรทุกน้ำ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ขนาดเล็กไว้คอยช่วยเหลือประช</w:t>
            </w:r>
            <w:r w:rsidR="00DC60C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าชน เช่น </w:t>
            </w:r>
            <w:r w:rsidR="00C475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ไฟ</w:t>
            </w:r>
            <w:r w:rsidR="00C4754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</w:t>
            </w:r>
            <w:bookmarkStart w:id="0" w:name="_GoBack"/>
            <w:bookmarkEnd w:id="0"/>
            <w:r w:rsidR="00C475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หม้สวนยางพารา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7087" w:type="dxa"/>
          </w:tcPr>
          <w:p w:rsidR="00A81CDE" w:rsidRPr="00D501B6" w:rsidRDefault="00DC60C0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การนำรถยนต์ไปใช้ง่าย ทำให้บางครั้งนำไปใช้โดยไม่จำเป็นเร่งด่วน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ทำให้เกิดการสิ้นเปลืองโดยใช่เหตุ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สามารถประสานยืมครุภัณฑ์ยานพาหนะที่มีราคาแพงจาก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.ข้างเคียง เ</w:t>
            </w:r>
            <w:r w:rsidR="0030109A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ช่น  รถกระเช้าของเทศบาลตำบลเฝ้าไร่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ครุภัณฑ์คอมพิวเตอร์ที่มีอยู่เริ่มชำรุดและล้าสมัย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30109A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การมีรถบรรทุกน้ำ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ทำให้ประหยัดงบประมาณในการจ้างเหมาเอกชน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จะมีวิธีการปรับปรุงที่ทำการให้ทัดเทียมกับ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.อื่นๆ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ได้อย่างไรภายใต้งบประมาณที่จำกัด</w:t>
            </w:r>
          </w:p>
        </w:tc>
      </w:tr>
    </w:tbl>
    <w:p w:rsidR="00F546CD" w:rsidRDefault="00F546CD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546CD" w:rsidRDefault="00F546CD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546CD" w:rsidRDefault="00F546CD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546CD" w:rsidRDefault="00F546CD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546CD" w:rsidRPr="00F64CC4" w:rsidRDefault="00F546CD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0109A" w:rsidRDefault="0030109A" w:rsidP="00A81CDE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1CDE" w:rsidRPr="00D501B6" w:rsidRDefault="00A81CDE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ในมิติด้านการบริหารจัดการ (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Management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F03FA0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F03FA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มีการจัดโครงสร้างภายในที่เหมาะสมสอดคล้องกับภารกิจ 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="00F03FA0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F03FA0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เจ้าหน้าที่ผู้ปฏิบัติงานสับสน/ขาดความชัดเจนในกฎหมาย ระเบียบ ข้อบังคับเนื่องจากมีการแก้ไขเปลี่ยนแปลงอยู่เสมอ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กรมส่งเสริมการปกครองท้องถิ่นมีเว็บไซต์รวมหนังสือสั่งการต่างๆ รวมระเบียบกฎหมาย รวมระบบสารสนเทศต่างๆ 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ปัญหาในระเบียบข้อกฎหมายที่ยังไม่ครอบคลุมความต้องการของประชาชน เช่น ไฟไหม้บ้านหลังเดียว รัฐให้การช่วยเหลือไม่ได้ เป็นต้น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ปัญหาข้อระเบียบกฎหมายที่ไม่ชัดเจนของส่วนกลางในด้านการบริหารการศึกษา เช่น เด็กปฐมวัยที่ไร้สัญชาติจะมีสิทธิได้รับสวัสดิการอาหารกลางวัน อาหารเสริมนมหรือไม่ เป็นต้น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.สำนักงานตรวจเงินแผ่นดินตรวจสอบ อปท.อย่างเข้มข้น บางครั้งปัญหาไม่ได้เกิดที่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.แต่เป็นปัญหาระเบียบกฎหมายที่ส่วนกลางกำหนดมามีปัญหาในทางปฏิบัติ เช่น ปัญหาฉีดวัคซีนโรคพิษสุนัขบ้าได้หรือไม่ ฯลฯ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มีองค์ความรู้ด้านการจัดและบริหารการศึกษามากกว่า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.อื่นๆ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ะทำให้บุคลากรมีความรู้เรื่องระเบียบกฎหมายให้ถ่องแท้เพื่อการปรับใช้ในพื้นที่ให้ได้อย่างมีประสิทธิภาพได้อย่างไร</w:t>
            </w:r>
          </w:p>
        </w:tc>
      </w:tr>
    </w:tbl>
    <w:p w:rsidR="0030109A" w:rsidRDefault="0030109A" w:rsidP="008A3793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1CDE" w:rsidRPr="00D501B6" w:rsidRDefault="00A81CDE" w:rsidP="00A81CDE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ในมิติด้านบริบทของพื้นที่ ธรรมชาติและสิ่งแวดล้อม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มีแหล่งท่องเที่ยวในพื้นที่ </w:t>
            </w:r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ได้แก่ สวนสาธารณหนองหลวง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มีหมู่บ้านเศร</w:t>
            </w:r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ษฐกิจพอเพียงดีเด่นระดับอำเภอ กลุ่มเลี้ยงแพะ หมู่ </w:t>
            </w:r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มีขนาดพื้นที่ประมาณ </w:t>
            </w:r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ตารางกิโลเมตร ไม่ใหญ่เกินไป ทำให้การบริการสาธารณะเป็นไปอย่างทั่วถึง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พื้นที่ส่วนใหญ่ของตำบลหนองหลวงเป็นที </w:t>
            </w:r>
            <w:proofErr w:type="spellStart"/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สปก</w:t>
            </w:r>
            <w:proofErr w:type="spellEnd"/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461DD1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ที่รัฐบาลจัดสรรให้ทำกิน ไม่สามรถ</w:t>
            </w:r>
            <w:r w:rsidR="009E3923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ซื้อขายได้</w:t>
            </w:r>
          </w:p>
          <w:p w:rsidR="009E3923" w:rsidRPr="00D501B6" w:rsidRDefault="009E3923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81CDE" w:rsidRPr="00D501B6" w:rsidTr="000C1639">
        <w:tc>
          <w:tcPr>
            <w:tcW w:w="7087" w:type="dxa"/>
          </w:tcPr>
          <w:p w:rsidR="0030109A" w:rsidRPr="00D501B6" w:rsidRDefault="00461DD1" w:rsidP="00461DD1">
            <w:pPr>
              <w:tabs>
                <w:tab w:val="left" w:pos="277"/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30109A" w:rsidRPr="00D501B6" w:rsidRDefault="0030109A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การเข้าสู่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AEC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จะทำให้มีนักท่องเที่ยวมาเที่ยวในพื้นที่มากขึ้น สร้างรายได้ให้แก่ราษฎรในพื้นที่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.มีถนนหลายสายในพื้นที่ที่เป็นทรัพย์สินของหน่วยงานอื่น เช่น กรมทางหลวงชนบท องค์การบริหารส่วนจังหวัด ซึ่งเมื่อมีปัญหาเกิดขึ้นกับถนน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ได้รับการแก้ไขที่ล่าช้า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ส่วนกลางถ่ายโอนภารกิจมากมายให้ท้องถิ่นแต่ไม่ถ่ายโอนงบประมาณให้ท้องถิ่นเพื่อเป็นค่าบริหารจัดการ เช่น การถ่ายโอนถนนมาให้ท้องถิ่นแต่ไม่ถ่ายโอนงบประมาณเพื่อบำรุงรักษาซ่อมแซม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A81CDE" w:rsidRPr="00D501B6" w:rsidTr="000C1639"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ที่ตั้งของตำบลมีแหล่งท่องเที่ยวที่โดดเด่นมาก</w:t>
            </w:r>
          </w:p>
        </w:tc>
        <w:tc>
          <w:tcPr>
            <w:tcW w:w="7087" w:type="dxa"/>
          </w:tcPr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การทำอย่างไรเพื่อบริหารจั</w:t>
            </w:r>
            <w:r w:rsidR="009E3923"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ดการกับปัญหา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ยาเสพติด  เด็กไม่เข้าศึกษาในสถานศึกษา ปัญหาที่อยู่อาศัยที่ไม่มีเอกสารสิทธิ</w:t>
            </w:r>
          </w:p>
          <w:p w:rsidR="00A81CDE" w:rsidRPr="00D501B6" w:rsidRDefault="00A81CDE" w:rsidP="00A81CDE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501B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D501B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วางนโยบายไม่รับถ่ายโอนภารกิจที่ไม่พร้อมจะดำเนินการ</w:t>
            </w:r>
          </w:p>
        </w:tc>
      </w:tr>
    </w:tbl>
    <w:p w:rsidR="00A81CDE" w:rsidRPr="00A81CDE" w:rsidRDefault="00A81CDE" w:rsidP="00A81CDE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D0D63" w:rsidRDefault="009D0D63" w:rsidP="009D0D63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</w:t>
      </w:r>
      <w:r w:rsidRPr="009D0D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ประเมินสถานการณ์สภาพแวดล้อมภายนอกที่เกี่ยวข้อง</w:t>
      </w:r>
    </w:p>
    <w:p w:rsidR="005565C0" w:rsidRPr="00D501B6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gramStart"/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3.2.1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การเปลี่ยนแปลงในประเทศที่จะส่งผลกระทบต่อ </w:t>
      </w:r>
      <w:proofErr w:type="spellStart"/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proofErr w:type="gramEnd"/>
    </w:p>
    <w:p w:rsidR="005565C0" w:rsidRPr="00D501B6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565C0" w:rsidRPr="00D501B6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D501B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 xml:space="preserve">แนวโน้มการยกฐานะจาก </w:t>
      </w:r>
      <w:proofErr w:type="spellStart"/>
      <w:r w:rsidRPr="00D501B6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D501B6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D501B6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เป็นเทศบาลทั่วประเทศ</w:t>
      </w:r>
    </w:p>
    <w:p w:rsidR="005565C0" w:rsidRPr="00D501B6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D10F13" w:rsidRPr="00D501B6" w:rsidRDefault="005565C0" w:rsidP="00D73D02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 xml:space="preserve">- </w:t>
      </w:r>
      <w:proofErr w:type="gramStart"/>
      <w:r w:rsidRPr="00D501B6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D501B6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proofErr w:type="gramEnd"/>
      <w:r w:rsidRPr="00D501B6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565C0" w:rsidRPr="00D501B6" w:rsidRDefault="005565C0" w:rsidP="005565C0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gramStart"/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3.2.2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proofErr w:type="gramEnd"/>
    </w:p>
    <w:p w:rsidR="005565C0" w:rsidRPr="00D501B6" w:rsidRDefault="005565C0" w:rsidP="005565C0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proofErr w:type="spellStart"/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</w:rPr>
        <w:t>Asean</w:t>
      </w:r>
      <w:proofErr w:type="spellEnd"/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Economics Community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พม่า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ลาว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565C0" w:rsidRPr="00D501B6" w:rsidRDefault="005565C0" w:rsidP="005565C0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D501B6">
        <w:rPr>
          <w:rFonts w:ascii="TH SarabunIT๙" w:hAnsi="TH SarabunIT๙" w:cs="TH SarabunIT๙"/>
          <w:color w:val="000000"/>
          <w:sz w:val="32"/>
          <w:szCs w:val="32"/>
        </w:rPr>
        <w:t>Asean</w:t>
      </w:r>
      <w:proofErr w:type="spellEnd"/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 </w:t>
      </w:r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 Blueprint (</w:t>
      </w:r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D501B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5565C0" w:rsidRPr="00D501B6" w:rsidRDefault="005565C0" w:rsidP="005565C0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</w:t>
      </w:r>
      <w:proofErr w:type="spellStart"/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การเข้ากับเศรษฐกิจโลก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>จากก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>ารที่องค์การบริหารส่วนตำบลหนองหลวง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ได้กำหนดยุทธศาสตร์การพัฒนา ไว้จำนวน </w:t>
      </w:r>
      <w:r w:rsidRPr="00D501B6">
        <w:rPr>
          <w:rFonts w:ascii="TH SarabunIT๙" w:hAnsi="TH SarabunIT๙" w:cs="TH SarabunIT๙"/>
          <w:sz w:val="32"/>
          <w:szCs w:val="32"/>
        </w:rPr>
        <w:t>8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D501B6">
        <w:rPr>
          <w:rFonts w:ascii="TH SarabunIT๙" w:hAnsi="TH SarabunIT๙" w:cs="TH SarabunIT๙"/>
          <w:sz w:val="32"/>
          <w:szCs w:val="32"/>
        </w:rPr>
        <w:t>AEC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ที่จะส่งผลกระ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>ทบต่อองค์การบริหารส่วนตำบลหนองหลวง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ในยุทธศาสตร์ต่างๆ ดังนี้</w:t>
      </w:r>
    </w:p>
    <w:p w:rsidR="005565C0" w:rsidRPr="00D501B6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5565C0" w:rsidRPr="005565C0" w:rsidRDefault="005565C0" w:rsidP="005565C0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ab/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D501B6">
        <w:rPr>
          <w:rFonts w:ascii="TH SarabunIT๙" w:eastAsia="Calibri" w:hAnsi="TH SarabunIT๙" w:cs="TH SarabunIT๙"/>
          <w:sz w:val="32"/>
          <w:szCs w:val="32"/>
        </w:rPr>
        <w:t>AEC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</w:t>
      </w:r>
      <w:r w:rsidR="001142E2" w:rsidRPr="00D501B6">
        <w:rPr>
          <w:rFonts w:ascii="TH SarabunIT๙" w:eastAsia="Calibri" w:hAnsi="TH SarabunIT๙" w:cs="TH SarabunIT๙"/>
          <w:sz w:val="32"/>
          <w:szCs w:val="32"/>
          <w:cs/>
        </w:rPr>
        <w:t>งยิ่งองค์การบริหารส่วนตำบลหนองหลวง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ต้องให้ความสำคัญกับการพัฒนาโครงสร้างพื้นฐาน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5565C0" w:rsidRPr="00D501B6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ยุทธศาสตร์การพัฒนาด้านสังคมและส่งเสริมคุณภาพชีวิต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5565C0" w:rsidRPr="00D501B6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จะมีชุมชนสลัมเกิดขึ้น และอาจมี พม่าทาวน์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ลาวทาวน์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กัมพูชาทาวน์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D501B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1B6">
        <w:rPr>
          <w:rFonts w:ascii="TH SarabunIT๙" w:hAnsi="TH SarabunIT๙" w:cs="TH SarabunIT๙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5565C0" w:rsidRPr="00D501B6" w:rsidRDefault="005565C0" w:rsidP="005565C0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501B6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D50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ยุทธศาสตร์การพัฒนาด้านการจัดระเบียบชุมชนสังคมและความสงบเรียบร้อย</w:t>
      </w:r>
    </w:p>
    <w:p w:rsidR="005565C0" w:rsidRPr="00D501B6" w:rsidRDefault="005565C0" w:rsidP="001142E2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501B6">
        <w:rPr>
          <w:rFonts w:ascii="TH SarabunIT๙" w:eastAsia="Calibri" w:hAnsi="TH SarabunIT๙" w:cs="TH SarabunIT๙"/>
          <w:sz w:val="32"/>
          <w:szCs w:val="32"/>
        </w:rPr>
        <w:tab/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D501B6">
        <w:rPr>
          <w:rFonts w:ascii="TH SarabunIT๙" w:eastAsia="Calibri" w:hAnsi="TH SarabunIT๙" w:cs="TH SarabunIT๙"/>
          <w:sz w:val="32"/>
          <w:szCs w:val="32"/>
        </w:rPr>
        <w:t>AEC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</w:t>
      </w:r>
      <w:r w:rsidR="001142E2" w:rsidRPr="00D501B6">
        <w:rPr>
          <w:rFonts w:ascii="TH SarabunIT๙" w:eastAsia="Calibri" w:hAnsi="TH SarabunIT๙" w:cs="TH SarabunIT๙"/>
          <w:sz w:val="32"/>
          <w:szCs w:val="32"/>
          <w:cs/>
        </w:rPr>
        <w:t>งยิ่งองค์การบริหารส่วนตำบลหนองหลวง</w:t>
      </w:r>
      <w:r w:rsidRPr="00D501B6">
        <w:rPr>
          <w:rFonts w:ascii="TH SarabunIT๙" w:eastAsia="Calibri" w:hAnsi="TH SarabunIT๙" w:cs="TH SarabunIT๙"/>
          <w:sz w:val="32"/>
          <w:szCs w:val="32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</w:rPr>
        <w:tab/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องค์การบริหารส่วนตำบลหนองหลวง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ต้องเร่ง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>การร่วมกับแหล่งท่องเที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 xml:space="preserve">่ยวในพื้นที่ </w:t>
      </w:r>
      <w:r w:rsidRPr="00D501B6">
        <w:rPr>
          <w:rFonts w:ascii="TH SarabunIT๙" w:hAnsi="TH SarabunIT๙" w:cs="TH SarabunIT๙"/>
          <w:sz w:val="32"/>
          <w:szCs w:val="32"/>
          <w:cs/>
        </w:rPr>
        <w:t>รวมทั้งร่วม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บูร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1142E2" w:rsidRPr="00D501B6">
        <w:rPr>
          <w:rFonts w:ascii="TH SarabunIT๙" w:hAnsi="TH SarabunIT๙" w:cs="TH SarabunIT๙"/>
          <w:sz w:val="32"/>
          <w:szCs w:val="32"/>
          <w:cs/>
        </w:rPr>
        <w:t>การการทำงานกับโรงแรม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รี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ที่พักในพื้นที่ เพื่อพัฒนาไปสู่ความยั่งยืนของแหล่งท่องเที่ยวดังกล่าว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>ม่มีที่ทำกิน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ส่วนสาเหตุ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>การ</w:t>
      </w:r>
      <w:r w:rsidRPr="00D501B6">
        <w:rPr>
          <w:rFonts w:ascii="TH SarabunIT๙" w:hAnsi="TH SarabunIT๙" w:cs="TH SarabunIT๙"/>
          <w:sz w:val="32"/>
          <w:szCs w:val="32"/>
          <w:cs/>
        </w:rPr>
        <w:t>ทำลายทรัพยากรธรรมชาติและสิ่งแวดล้อม เช่น การตัดไม</w:t>
      </w:r>
      <w:r w:rsidR="001142E2" w:rsidRPr="00D501B6">
        <w:rPr>
          <w:rFonts w:ascii="TH SarabunIT๙" w:hAnsi="TH SarabunIT๙" w:cs="TH SarabunIT๙"/>
          <w:sz w:val="32"/>
          <w:szCs w:val="32"/>
          <w:cs/>
        </w:rPr>
        <w:t xml:space="preserve">้เพื่อผลประโยชน์ทางเศรษฐกิจ 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5565C0" w:rsidRPr="00D501B6" w:rsidRDefault="005565C0" w:rsidP="00D10F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</w:t>
      </w:r>
      <w:r w:rsidR="00B42BEC" w:rsidRPr="00D501B6">
        <w:rPr>
          <w:rFonts w:ascii="TH SarabunIT๙" w:hAnsi="TH SarabunIT๙" w:cs="TH SarabunIT๙"/>
          <w:sz w:val="32"/>
          <w:szCs w:val="32"/>
          <w:cs/>
        </w:rPr>
        <w:t>นั้น องค์การบริหารส่วนตำบลหนองหลวง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จึ</w:t>
      </w:r>
      <w:r w:rsidR="00B42BEC" w:rsidRPr="00D501B6">
        <w:rPr>
          <w:rFonts w:ascii="TH SarabunIT๙" w:hAnsi="TH SarabunIT๙" w:cs="TH SarabunIT๙"/>
          <w:sz w:val="32"/>
          <w:szCs w:val="32"/>
          <w:cs/>
        </w:rPr>
        <w:t>งได้เริ่มต้นสนับสนุน ส่งเสริม</w:t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 โรงเรียนในพื้นที่ เพื</w:t>
      </w:r>
      <w:r w:rsidR="00B42BEC" w:rsidRPr="00D501B6">
        <w:rPr>
          <w:rFonts w:ascii="TH SarabunIT๙" w:hAnsi="TH SarabunIT๙" w:cs="TH SarabunIT๙"/>
          <w:sz w:val="32"/>
          <w:szCs w:val="32"/>
          <w:cs/>
        </w:rPr>
        <w:t>่อนำร่องไปสู่โครงการต่าง</w:t>
      </w:r>
      <w:r w:rsidRPr="00D501B6">
        <w:rPr>
          <w:rFonts w:ascii="TH SarabunIT๙" w:hAnsi="TH SarabunIT๙" w:cs="TH SarabunIT๙"/>
          <w:sz w:val="32"/>
          <w:szCs w:val="32"/>
          <w:cs/>
        </w:rPr>
        <w:t>ๆในการเร่งรัดพัฒนาให้ประชาชนในพื้นที่มีทักษะในการสนทนาภาษาอังกฤษเพิ่มมากขึ้น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sz w:val="32"/>
          <w:szCs w:val="32"/>
          <w:cs/>
        </w:rPr>
        <w:tab/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ศาสนา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</w:t>
      </w:r>
      <w:proofErr w:type="spellStart"/>
      <w:r w:rsidRPr="00D501B6">
        <w:rPr>
          <w:rFonts w:ascii="TH SarabunIT๙" w:hAnsi="TH SarabunIT๙" w:cs="TH SarabunIT๙"/>
          <w:sz w:val="32"/>
          <w:szCs w:val="32"/>
          <w:cs/>
        </w:rPr>
        <w:t>ชาวคริส</w:t>
      </w:r>
      <w:proofErr w:type="spellEnd"/>
      <w:r w:rsidRPr="00D501B6">
        <w:rPr>
          <w:rFonts w:ascii="TH SarabunIT๙" w:hAnsi="TH SarabunIT๙" w:cs="TH SarabunIT๙"/>
          <w:sz w:val="32"/>
          <w:szCs w:val="32"/>
          <w:cs/>
        </w:rPr>
        <w:t>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วัฒนธรรม</w:t>
      </w:r>
    </w:p>
    <w:p w:rsidR="00D73D02" w:rsidRPr="008A3793" w:rsidRDefault="005565C0" w:rsidP="008A37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ประชาสังคมและวัฒนธรรมอาเซียน (</w:t>
      </w:r>
      <w:r w:rsidRPr="005565C0">
        <w:rPr>
          <w:rFonts w:ascii="TH SarabunPSK" w:hAnsi="TH SarabunPSK" w:cs="TH SarabunPSK"/>
          <w:sz w:val="32"/>
          <w:szCs w:val="32"/>
        </w:rPr>
        <w:t>ASEAN SOCIO-CULTURAL COMMUNITY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5565C0" w:rsidRPr="00D501B6" w:rsidRDefault="005565C0" w:rsidP="005565C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ยุทธศาสตร์การพัฒนาด้านสาธารณสุข</w:t>
      </w:r>
    </w:p>
    <w:p w:rsidR="005565C0" w:rsidRPr="00D501B6" w:rsidRDefault="005565C0" w:rsidP="005565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D501B6">
        <w:rPr>
          <w:rFonts w:ascii="TH SarabunIT๙" w:hAnsi="TH SarabunIT๙" w:cs="TH SarabunIT๙"/>
          <w:sz w:val="32"/>
          <w:szCs w:val="32"/>
        </w:rPr>
        <w:t xml:space="preserve">SARs </w:t>
      </w:r>
      <w:r w:rsidRPr="00D501B6">
        <w:rPr>
          <w:rFonts w:ascii="TH SarabunIT๙" w:hAnsi="TH SarabunIT๙" w:cs="TH SarabunIT๙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F546CD" w:rsidRDefault="00F546CD" w:rsidP="005565C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65C0" w:rsidRPr="00D501B6" w:rsidRDefault="005565C0" w:rsidP="005565C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Pr="00D501B6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5565C0" w:rsidRPr="00D501B6" w:rsidRDefault="005565C0" w:rsidP="005565C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B6">
        <w:rPr>
          <w:rFonts w:ascii="TH SarabunIT๙" w:hAnsi="TH SarabunIT๙" w:cs="TH SarabunIT๙"/>
          <w:sz w:val="32"/>
          <w:szCs w:val="32"/>
        </w:rPr>
        <w:tab/>
      </w:r>
      <w:r w:rsidRPr="00D501B6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3F56FE" w:rsidRDefault="003F56FE" w:rsidP="009D0D63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E9337F" w:rsidRPr="00023B1E" w:rsidRDefault="00E9337F" w:rsidP="00D10F13">
      <w:pPr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</w:p>
    <w:p w:rsidR="009D0D63" w:rsidRDefault="009D0D63" w:rsidP="00B418A4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5C7C8C" w:rsidRP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sectPr w:rsidR="005C7C8C" w:rsidRPr="005C7C8C" w:rsidSect="0040075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284" w:left="1701" w:header="720" w:footer="227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CC" w:rsidRDefault="00C313CC">
      <w:r>
        <w:separator/>
      </w:r>
    </w:p>
  </w:endnote>
  <w:endnote w:type="continuationSeparator" w:id="0">
    <w:p w:rsidR="00C313CC" w:rsidRDefault="00C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1" w:rsidRDefault="000201E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01E1" w:rsidRDefault="000201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1" w:rsidRDefault="000201E1">
    <w:pPr>
      <w:pStyle w:val="ae"/>
      <w:framePr w:wrap="around" w:vAnchor="text" w:hAnchor="margin" w:xAlign="center" w:y="1"/>
      <w:rPr>
        <w:rStyle w:val="ad"/>
      </w:rPr>
    </w:pPr>
  </w:p>
  <w:p w:rsidR="00F546CD" w:rsidRDefault="00F546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CC" w:rsidRDefault="00C313CC">
      <w:r>
        <w:separator/>
      </w:r>
    </w:p>
  </w:footnote>
  <w:footnote w:type="continuationSeparator" w:id="0">
    <w:p w:rsidR="00C313CC" w:rsidRDefault="00C3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1" w:rsidRDefault="000201E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01E1" w:rsidRDefault="000201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687485"/>
      <w:docPartObj>
        <w:docPartGallery w:val="Page Numbers (Top of Page)"/>
        <w:docPartUnique/>
      </w:docPartObj>
    </w:sdtPr>
    <w:sdtEndPr/>
    <w:sdtContent>
      <w:p w:rsidR="00400755" w:rsidRDefault="004007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4B" w:rsidRPr="00C4754B">
          <w:rPr>
            <w:rFonts w:cs="Cordia New"/>
            <w:noProof/>
            <w:lang w:val="th-TH"/>
          </w:rPr>
          <w:t>17</w:t>
        </w:r>
        <w:r>
          <w:fldChar w:fldCharType="end"/>
        </w:r>
      </w:p>
    </w:sdtContent>
  </w:sdt>
  <w:p w:rsidR="000201E1" w:rsidRDefault="000201E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59A"/>
    <w:multiLevelType w:val="hybridMultilevel"/>
    <w:tmpl w:val="D1A42D5C"/>
    <w:lvl w:ilvl="0" w:tplc="948AEE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603A1C">
      <w:numFmt w:val="none"/>
      <w:lvlText w:val=""/>
      <w:lvlJc w:val="left"/>
      <w:pPr>
        <w:tabs>
          <w:tab w:val="num" w:pos="360"/>
        </w:tabs>
      </w:pPr>
    </w:lvl>
    <w:lvl w:ilvl="2" w:tplc="D81E8BA2">
      <w:numFmt w:val="none"/>
      <w:lvlText w:val=""/>
      <w:lvlJc w:val="left"/>
      <w:pPr>
        <w:tabs>
          <w:tab w:val="num" w:pos="360"/>
        </w:tabs>
      </w:pPr>
    </w:lvl>
    <w:lvl w:ilvl="3" w:tplc="4514A540">
      <w:numFmt w:val="none"/>
      <w:lvlText w:val=""/>
      <w:lvlJc w:val="left"/>
      <w:pPr>
        <w:tabs>
          <w:tab w:val="num" w:pos="360"/>
        </w:tabs>
      </w:pPr>
    </w:lvl>
    <w:lvl w:ilvl="4" w:tplc="04569CB6">
      <w:numFmt w:val="none"/>
      <w:lvlText w:val=""/>
      <w:lvlJc w:val="left"/>
      <w:pPr>
        <w:tabs>
          <w:tab w:val="num" w:pos="360"/>
        </w:tabs>
      </w:pPr>
    </w:lvl>
    <w:lvl w:ilvl="5" w:tplc="8C066846">
      <w:numFmt w:val="none"/>
      <w:lvlText w:val=""/>
      <w:lvlJc w:val="left"/>
      <w:pPr>
        <w:tabs>
          <w:tab w:val="num" w:pos="360"/>
        </w:tabs>
      </w:pPr>
    </w:lvl>
    <w:lvl w:ilvl="6" w:tplc="BC360DF0">
      <w:numFmt w:val="none"/>
      <w:lvlText w:val=""/>
      <w:lvlJc w:val="left"/>
      <w:pPr>
        <w:tabs>
          <w:tab w:val="num" w:pos="360"/>
        </w:tabs>
      </w:pPr>
    </w:lvl>
    <w:lvl w:ilvl="7" w:tplc="14F20398">
      <w:numFmt w:val="none"/>
      <w:lvlText w:val=""/>
      <w:lvlJc w:val="left"/>
      <w:pPr>
        <w:tabs>
          <w:tab w:val="num" w:pos="360"/>
        </w:tabs>
      </w:pPr>
    </w:lvl>
    <w:lvl w:ilvl="8" w:tplc="29B2E7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834E3"/>
    <w:multiLevelType w:val="hybridMultilevel"/>
    <w:tmpl w:val="70E22BA0"/>
    <w:lvl w:ilvl="0" w:tplc="B5866A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6A64B29"/>
    <w:multiLevelType w:val="hybridMultilevel"/>
    <w:tmpl w:val="6F5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4382"/>
    <w:multiLevelType w:val="hybridMultilevel"/>
    <w:tmpl w:val="099E51B0"/>
    <w:lvl w:ilvl="0" w:tplc="AB185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B03A6"/>
    <w:multiLevelType w:val="multilevel"/>
    <w:tmpl w:val="32E602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5">
    <w:nsid w:val="0AFC134C"/>
    <w:multiLevelType w:val="hybridMultilevel"/>
    <w:tmpl w:val="330CE47A"/>
    <w:lvl w:ilvl="0" w:tplc="9702CEF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">
    <w:nsid w:val="0C7756E6"/>
    <w:multiLevelType w:val="multilevel"/>
    <w:tmpl w:val="FDF40D7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BF1"/>
    <w:multiLevelType w:val="hybridMultilevel"/>
    <w:tmpl w:val="2188E340"/>
    <w:lvl w:ilvl="0" w:tplc="D9B6C58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D3F91"/>
    <w:multiLevelType w:val="multilevel"/>
    <w:tmpl w:val="AA4A5A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8DA11E7"/>
    <w:multiLevelType w:val="singleLevel"/>
    <w:tmpl w:val="F474B85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>
    <w:nsid w:val="19131AE9"/>
    <w:multiLevelType w:val="hybridMultilevel"/>
    <w:tmpl w:val="2502376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B536416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2">
    <w:nsid w:val="1BBC3016"/>
    <w:multiLevelType w:val="multilevel"/>
    <w:tmpl w:val="EA9E5BDE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5D1B3E"/>
    <w:multiLevelType w:val="hybridMultilevel"/>
    <w:tmpl w:val="F4C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5B68F9"/>
    <w:multiLevelType w:val="hybridMultilevel"/>
    <w:tmpl w:val="6F20BD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75822AA"/>
    <w:multiLevelType w:val="hybridMultilevel"/>
    <w:tmpl w:val="9094197C"/>
    <w:lvl w:ilvl="0" w:tplc="35F8F80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278966D3"/>
    <w:multiLevelType w:val="hybridMultilevel"/>
    <w:tmpl w:val="ED48A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452AAD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55B4"/>
    <w:multiLevelType w:val="hybridMultilevel"/>
    <w:tmpl w:val="3A809A2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2B9D7315"/>
    <w:multiLevelType w:val="hybridMultilevel"/>
    <w:tmpl w:val="17824D8E"/>
    <w:lvl w:ilvl="0" w:tplc="39F49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742623"/>
    <w:multiLevelType w:val="hybridMultilevel"/>
    <w:tmpl w:val="277ACCE4"/>
    <w:lvl w:ilvl="0" w:tplc="E4146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70C82E">
      <w:numFmt w:val="none"/>
      <w:lvlText w:val=""/>
      <w:lvlJc w:val="left"/>
      <w:pPr>
        <w:tabs>
          <w:tab w:val="num" w:pos="360"/>
        </w:tabs>
      </w:pPr>
    </w:lvl>
    <w:lvl w:ilvl="2" w:tplc="0DC0DB84">
      <w:numFmt w:val="none"/>
      <w:lvlText w:val=""/>
      <w:lvlJc w:val="left"/>
      <w:pPr>
        <w:tabs>
          <w:tab w:val="num" w:pos="360"/>
        </w:tabs>
      </w:pPr>
    </w:lvl>
    <w:lvl w:ilvl="3" w:tplc="ECA2A358">
      <w:numFmt w:val="none"/>
      <w:lvlText w:val=""/>
      <w:lvlJc w:val="left"/>
      <w:pPr>
        <w:tabs>
          <w:tab w:val="num" w:pos="360"/>
        </w:tabs>
      </w:pPr>
    </w:lvl>
    <w:lvl w:ilvl="4" w:tplc="07F20D0C">
      <w:numFmt w:val="none"/>
      <w:lvlText w:val=""/>
      <w:lvlJc w:val="left"/>
      <w:pPr>
        <w:tabs>
          <w:tab w:val="num" w:pos="360"/>
        </w:tabs>
      </w:pPr>
    </w:lvl>
    <w:lvl w:ilvl="5" w:tplc="FA122E30">
      <w:numFmt w:val="none"/>
      <w:lvlText w:val=""/>
      <w:lvlJc w:val="left"/>
      <w:pPr>
        <w:tabs>
          <w:tab w:val="num" w:pos="360"/>
        </w:tabs>
      </w:pPr>
    </w:lvl>
    <w:lvl w:ilvl="6" w:tplc="4E6A8EA6">
      <w:numFmt w:val="none"/>
      <w:lvlText w:val=""/>
      <w:lvlJc w:val="left"/>
      <w:pPr>
        <w:tabs>
          <w:tab w:val="num" w:pos="360"/>
        </w:tabs>
      </w:pPr>
    </w:lvl>
    <w:lvl w:ilvl="7" w:tplc="D7C66CAE">
      <w:numFmt w:val="none"/>
      <w:lvlText w:val=""/>
      <w:lvlJc w:val="left"/>
      <w:pPr>
        <w:tabs>
          <w:tab w:val="num" w:pos="360"/>
        </w:tabs>
      </w:pPr>
    </w:lvl>
    <w:lvl w:ilvl="8" w:tplc="ECF8659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D4576F4"/>
    <w:multiLevelType w:val="multilevel"/>
    <w:tmpl w:val="5C884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2">
    <w:nsid w:val="30183B60"/>
    <w:multiLevelType w:val="hybridMultilevel"/>
    <w:tmpl w:val="308844BE"/>
    <w:lvl w:ilvl="0" w:tplc="A0184FAE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1D32075"/>
    <w:multiLevelType w:val="multilevel"/>
    <w:tmpl w:val="81285CA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25A53D3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71561D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7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28">
    <w:nsid w:val="390A0491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9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D4E62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4E927B49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35E0C"/>
    <w:multiLevelType w:val="hybridMultilevel"/>
    <w:tmpl w:val="668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4B85C">
      <w:start w:val="2"/>
      <w:numFmt w:val="bullet"/>
      <w:lvlText w:val="-"/>
      <w:lvlJc w:val="left"/>
      <w:pPr>
        <w:ind w:left="220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1616A"/>
    <w:multiLevelType w:val="hybridMultilevel"/>
    <w:tmpl w:val="C80AB2F0"/>
    <w:lvl w:ilvl="0" w:tplc="5A0E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8307860"/>
    <w:multiLevelType w:val="hybridMultilevel"/>
    <w:tmpl w:val="D1066D6E"/>
    <w:lvl w:ilvl="0" w:tplc="7BDE5A3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374A48"/>
    <w:multiLevelType w:val="hybridMultilevel"/>
    <w:tmpl w:val="CB9832E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>
    <w:nsid w:val="5F102EB4"/>
    <w:multiLevelType w:val="multilevel"/>
    <w:tmpl w:val="DDE05BA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5FCA089B"/>
    <w:multiLevelType w:val="multilevel"/>
    <w:tmpl w:val="C964AC2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9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94A0855"/>
    <w:multiLevelType w:val="hybridMultilevel"/>
    <w:tmpl w:val="27847BCC"/>
    <w:lvl w:ilvl="0" w:tplc="190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6C04DC"/>
    <w:multiLevelType w:val="hybridMultilevel"/>
    <w:tmpl w:val="D3BC6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AC03B9"/>
    <w:multiLevelType w:val="multilevel"/>
    <w:tmpl w:val="D9E492F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3">
    <w:nsid w:val="70006E91"/>
    <w:multiLevelType w:val="hybridMultilevel"/>
    <w:tmpl w:val="0E645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0E11E1"/>
    <w:multiLevelType w:val="hybridMultilevel"/>
    <w:tmpl w:val="331C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5F111F"/>
    <w:multiLevelType w:val="hybridMultilevel"/>
    <w:tmpl w:val="C2804EC4"/>
    <w:lvl w:ilvl="0" w:tplc="699AB1BA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050675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8">
    <w:nsid w:val="7D5A30C4"/>
    <w:multiLevelType w:val="multilevel"/>
    <w:tmpl w:val="4784E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8"/>
  </w:num>
  <w:num w:numId="5">
    <w:abstractNumId w:val="4"/>
  </w:num>
  <w:num w:numId="6">
    <w:abstractNumId w:val="42"/>
  </w:num>
  <w:num w:numId="7">
    <w:abstractNumId w:val="24"/>
  </w:num>
  <w:num w:numId="8">
    <w:abstractNumId w:val="37"/>
  </w:num>
  <w:num w:numId="9">
    <w:abstractNumId w:val="12"/>
  </w:num>
  <w:num w:numId="10">
    <w:abstractNumId w:val="3"/>
  </w:num>
  <w:num w:numId="11">
    <w:abstractNumId w:val="23"/>
  </w:num>
  <w:num w:numId="12">
    <w:abstractNumId w:val="2"/>
  </w:num>
  <w:num w:numId="13">
    <w:abstractNumId w:val="33"/>
  </w:num>
  <w:num w:numId="14">
    <w:abstractNumId w:val="32"/>
  </w:num>
  <w:num w:numId="15">
    <w:abstractNumId w:val="14"/>
  </w:num>
  <w:num w:numId="16">
    <w:abstractNumId w:val="44"/>
  </w:num>
  <w:num w:numId="17">
    <w:abstractNumId w:val="10"/>
  </w:num>
  <w:num w:numId="18">
    <w:abstractNumId w:val="41"/>
  </w:num>
  <w:num w:numId="19">
    <w:abstractNumId w:val="18"/>
  </w:num>
  <w:num w:numId="20">
    <w:abstractNumId w:val="36"/>
  </w:num>
  <w:num w:numId="21">
    <w:abstractNumId w:val="43"/>
  </w:num>
  <w:num w:numId="22">
    <w:abstractNumId w:val="13"/>
  </w:num>
  <w:num w:numId="23">
    <w:abstractNumId w:val="8"/>
  </w:num>
  <w:num w:numId="24">
    <w:abstractNumId w:val="11"/>
  </w:num>
  <w:num w:numId="25">
    <w:abstractNumId w:val="31"/>
  </w:num>
  <w:num w:numId="26">
    <w:abstractNumId w:val="47"/>
  </w:num>
  <w:num w:numId="27">
    <w:abstractNumId w:val="16"/>
  </w:num>
  <w:num w:numId="28">
    <w:abstractNumId w:val="5"/>
  </w:num>
  <w:num w:numId="29">
    <w:abstractNumId w:val="40"/>
  </w:num>
  <w:num w:numId="30">
    <w:abstractNumId w:val="28"/>
  </w:num>
  <w:num w:numId="31">
    <w:abstractNumId w:val="27"/>
  </w:num>
  <w:num w:numId="32">
    <w:abstractNumId w:val="48"/>
  </w:num>
  <w:num w:numId="33">
    <w:abstractNumId w:val="39"/>
  </w:num>
  <w:num w:numId="34">
    <w:abstractNumId w:val="35"/>
  </w:num>
  <w:num w:numId="35">
    <w:abstractNumId w:val="0"/>
  </w:num>
  <w:num w:numId="36">
    <w:abstractNumId w:val="15"/>
  </w:num>
  <w:num w:numId="37">
    <w:abstractNumId w:val="20"/>
  </w:num>
  <w:num w:numId="38">
    <w:abstractNumId w:val="6"/>
  </w:num>
  <w:num w:numId="39">
    <w:abstractNumId w:val="26"/>
  </w:num>
  <w:num w:numId="40">
    <w:abstractNumId w:val="7"/>
  </w:num>
  <w:num w:numId="41">
    <w:abstractNumId w:val="17"/>
  </w:num>
  <w:num w:numId="42">
    <w:abstractNumId w:val="46"/>
  </w:num>
  <w:num w:numId="43">
    <w:abstractNumId w:val="30"/>
  </w:num>
  <w:num w:numId="44">
    <w:abstractNumId w:val="29"/>
  </w:num>
  <w:num w:numId="45">
    <w:abstractNumId w:val="34"/>
  </w:num>
  <w:num w:numId="46">
    <w:abstractNumId w:val="19"/>
  </w:num>
  <w:num w:numId="47">
    <w:abstractNumId w:val="1"/>
  </w:num>
  <w:num w:numId="48">
    <w:abstractNumId w:val="4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12B87"/>
    <w:rsid w:val="000201E1"/>
    <w:rsid w:val="00023B1E"/>
    <w:rsid w:val="000358EE"/>
    <w:rsid w:val="000441A6"/>
    <w:rsid w:val="00046132"/>
    <w:rsid w:val="00077D5B"/>
    <w:rsid w:val="00086C60"/>
    <w:rsid w:val="0009132C"/>
    <w:rsid w:val="000A18F8"/>
    <w:rsid w:val="000A2662"/>
    <w:rsid w:val="000B051E"/>
    <w:rsid w:val="000B1819"/>
    <w:rsid w:val="000B62B6"/>
    <w:rsid w:val="000C0932"/>
    <w:rsid w:val="000D0BC5"/>
    <w:rsid w:val="000D1F13"/>
    <w:rsid w:val="000D6FB0"/>
    <w:rsid w:val="000E425E"/>
    <w:rsid w:val="000F200B"/>
    <w:rsid w:val="000F2CB1"/>
    <w:rsid w:val="0010152D"/>
    <w:rsid w:val="00106C6F"/>
    <w:rsid w:val="00112FDD"/>
    <w:rsid w:val="001142E2"/>
    <w:rsid w:val="001153DE"/>
    <w:rsid w:val="00120954"/>
    <w:rsid w:val="00147D3B"/>
    <w:rsid w:val="001520A9"/>
    <w:rsid w:val="00155A9C"/>
    <w:rsid w:val="0015640C"/>
    <w:rsid w:val="00160384"/>
    <w:rsid w:val="0016154A"/>
    <w:rsid w:val="00172065"/>
    <w:rsid w:val="00174D65"/>
    <w:rsid w:val="00177CFB"/>
    <w:rsid w:val="00190233"/>
    <w:rsid w:val="00196B63"/>
    <w:rsid w:val="001A7142"/>
    <w:rsid w:val="001B0AE6"/>
    <w:rsid w:val="001B6588"/>
    <w:rsid w:val="001C0E4B"/>
    <w:rsid w:val="001C1420"/>
    <w:rsid w:val="001C2552"/>
    <w:rsid w:val="001C46ED"/>
    <w:rsid w:val="001C4707"/>
    <w:rsid w:val="001E5A54"/>
    <w:rsid w:val="001E7A4A"/>
    <w:rsid w:val="001F2C38"/>
    <w:rsid w:val="00201966"/>
    <w:rsid w:val="00202C3E"/>
    <w:rsid w:val="00213338"/>
    <w:rsid w:val="002162B0"/>
    <w:rsid w:val="00221D0A"/>
    <w:rsid w:val="002228CE"/>
    <w:rsid w:val="002245C5"/>
    <w:rsid w:val="00224B38"/>
    <w:rsid w:val="00227D8A"/>
    <w:rsid w:val="00233991"/>
    <w:rsid w:val="00236550"/>
    <w:rsid w:val="00236B2E"/>
    <w:rsid w:val="00244645"/>
    <w:rsid w:val="00251AD4"/>
    <w:rsid w:val="00261590"/>
    <w:rsid w:val="00286927"/>
    <w:rsid w:val="002928C0"/>
    <w:rsid w:val="00295825"/>
    <w:rsid w:val="002A18F7"/>
    <w:rsid w:val="002A4EB7"/>
    <w:rsid w:val="002B023C"/>
    <w:rsid w:val="002B1871"/>
    <w:rsid w:val="002B7057"/>
    <w:rsid w:val="002B7CED"/>
    <w:rsid w:val="002B7F46"/>
    <w:rsid w:val="002C4008"/>
    <w:rsid w:val="002C71B0"/>
    <w:rsid w:val="002E0179"/>
    <w:rsid w:val="002F6FE9"/>
    <w:rsid w:val="0030109A"/>
    <w:rsid w:val="00303B3A"/>
    <w:rsid w:val="0031030D"/>
    <w:rsid w:val="00310C8A"/>
    <w:rsid w:val="0031479A"/>
    <w:rsid w:val="00315391"/>
    <w:rsid w:val="003154F7"/>
    <w:rsid w:val="003211DE"/>
    <w:rsid w:val="003245DA"/>
    <w:rsid w:val="00331CAF"/>
    <w:rsid w:val="0033317C"/>
    <w:rsid w:val="0033438A"/>
    <w:rsid w:val="003353F7"/>
    <w:rsid w:val="00343B55"/>
    <w:rsid w:val="003536D6"/>
    <w:rsid w:val="003557FA"/>
    <w:rsid w:val="003573C7"/>
    <w:rsid w:val="00360E5C"/>
    <w:rsid w:val="003728C3"/>
    <w:rsid w:val="0037528D"/>
    <w:rsid w:val="00380F68"/>
    <w:rsid w:val="00383090"/>
    <w:rsid w:val="00385EE5"/>
    <w:rsid w:val="003A18E8"/>
    <w:rsid w:val="003A23C2"/>
    <w:rsid w:val="003A2C3B"/>
    <w:rsid w:val="003A3530"/>
    <w:rsid w:val="003B250D"/>
    <w:rsid w:val="003C0167"/>
    <w:rsid w:val="003D0263"/>
    <w:rsid w:val="003D760D"/>
    <w:rsid w:val="003E150D"/>
    <w:rsid w:val="003E6CEE"/>
    <w:rsid w:val="003F07AC"/>
    <w:rsid w:val="003F56FE"/>
    <w:rsid w:val="00400755"/>
    <w:rsid w:val="00405B5D"/>
    <w:rsid w:val="00410B8B"/>
    <w:rsid w:val="004114C2"/>
    <w:rsid w:val="00414355"/>
    <w:rsid w:val="00423C55"/>
    <w:rsid w:val="00427F60"/>
    <w:rsid w:val="004368FF"/>
    <w:rsid w:val="004476D9"/>
    <w:rsid w:val="004548F4"/>
    <w:rsid w:val="0045548F"/>
    <w:rsid w:val="004562FF"/>
    <w:rsid w:val="00461DD1"/>
    <w:rsid w:val="004776B7"/>
    <w:rsid w:val="00496687"/>
    <w:rsid w:val="004A5C4F"/>
    <w:rsid w:val="004B7BEE"/>
    <w:rsid w:val="004C3EE6"/>
    <w:rsid w:val="004C6B88"/>
    <w:rsid w:val="004D1A08"/>
    <w:rsid w:val="004E098A"/>
    <w:rsid w:val="004E3655"/>
    <w:rsid w:val="004E3C46"/>
    <w:rsid w:val="004E727C"/>
    <w:rsid w:val="004F7C7F"/>
    <w:rsid w:val="00501BF7"/>
    <w:rsid w:val="00512A47"/>
    <w:rsid w:val="0052388E"/>
    <w:rsid w:val="00527149"/>
    <w:rsid w:val="00531B2C"/>
    <w:rsid w:val="00547A7B"/>
    <w:rsid w:val="0055267C"/>
    <w:rsid w:val="00553A84"/>
    <w:rsid w:val="005565C0"/>
    <w:rsid w:val="00566EBC"/>
    <w:rsid w:val="005737B6"/>
    <w:rsid w:val="00576831"/>
    <w:rsid w:val="0058453D"/>
    <w:rsid w:val="00584C98"/>
    <w:rsid w:val="00590C93"/>
    <w:rsid w:val="00593DA0"/>
    <w:rsid w:val="00596343"/>
    <w:rsid w:val="005A071D"/>
    <w:rsid w:val="005A1B5C"/>
    <w:rsid w:val="005B0BBD"/>
    <w:rsid w:val="005C1F02"/>
    <w:rsid w:val="005C7C8C"/>
    <w:rsid w:val="005E53BC"/>
    <w:rsid w:val="005E6B59"/>
    <w:rsid w:val="005F054F"/>
    <w:rsid w:val="005F7CBB"/>
    <w:rsid w:val="006024B0"/>
    <w:rsid w:val="00602AD2"/>
    <w:rsid w:val="00606A75"/>
    <w:rsid w:val="00613FCC"/>
    <w:rsid w:val="006154E4"/>
    <w:rsid w:val="006156F6"/>
    <w:rsid w:val="0062598C"/>
    <w:rsid w:val="00627661"/>
    <w:rsid w:val="00630E15"/>
    <w:rsid w:val="006311CE"/>
    <w:rsid w:val="00631C97"/>
    <w:rsid w:val="00653635"/>
    <w:rsid w:val="0065428D"/>
    <w:rsid w:val="00670A00"/>
    <w:rsid w:val="00672A11"/>
    <w:rsid w:val="00680ABE"/>
    <w:rsid w:val="00684AC8"/>
    <w:rsid w:val="00684C8A"/>
    <w:rsid w:val="00696350"/>
    <w:rsid w:val="00696D82"/>
    <w:rsid w:val="006A6B77"/>
    <w:rsid w:val="006C24C5"/>
    <w:rsid w:val="006D2B89"/>
    <w:rsid w:val="006D52E0"/>
    <w:rsid w:val="006D57B8"/>
    <w:rsid w:val="006E2389"/>
    <w:rsid w:val="006F1345"/>
    <w:rsid w:val="006F3851"/>
    <w:rsid w:val="006F7B65"/>
    <w:rsid w:val="007008C3"/>
    <w:rsid w:val="00701910"/>
    <w:rsid w:val="00703200"/>
    <w:rsid w:val="00703885"/>
    <w:rsid w:val="00716880"/>
    <w:rsid w:val="007207D6"/>
    <w:rsid w:val="00720DC8"/>
    <w:rsid w:val="0072559F"/>
    <w:rsid w:val="00735A92"/>
    <w:rsid w:val="0074284E"/>
    <w:rsid w:val="0074412C"/>
    <w:rsid w:val="00744F81"/>
    <w:rsid w:val="00745870"/>
    <w:rsid w:val="00747673"/>
    <w:rsid w:val="00750573"/>
    <w:rsid w:val="00754816"/>
    <w:rsid w:val="007549DA"/>
    <w:rsid w:val="00763382"/>
    <w:rsid w:val="00764650"/>
    <w:rsid w:val="007756EB"/>
    <w:rsid w:val="00784DE4"/>
    <w:rsid w:val="00790319"/>
    <w:rsid w:val="00794C12"/>
    <w:rsid w:val="00794E4B"/>
    <w:rsid w:val="007A689A"/>
    <w:rsid w:val="007B2E37"/>
    <w:rsid w:val="007E05F1"/>
    <w:rsid w:val="007E30A4"/>
    <w:rsid w:val="007F2B5B"/>
    <w:rsid w:val="008018BF"/>
    <w:rsid w:val="0080688D"/>
    <w:rsid w:val="00813D03"/>
    <w:rsid w:val="00820CD6"/>
    <w:rsid w:val="00827E8A"/>
    <w:rsid w:val="00831058"/>
    <w:rsid w:val="008362D1"/>
    <w:rsid w:val="00840ED9"/>
    <w:rsid w:val="008506DD"/>
    <w:rsid w:val="00852B1D"/>
    <w:rsid w:val="00860DA9"/>
    <w:rsid w:val="0087616A"/>
    <w:rsid w:val="0087780C"/>
    <w:rsid w:val="00891832"/>
    <w:rsid w:val="008A3793"/>
    <w:rsid w:val="008B0FB2"/>
    <w:rsid w:val="008C2F50"/>
    <w:rsid w:val="008C48F5"/>
    <w:rsid w:val="008D3649"/>
    <w:rsid w:val="008D364A"/>
    <w:rsid w:val="008F2B3B"/>
    <w:rsid w:val="008F5729"/>
    <w:rsid w:val="00905056"/>
    <w:rsid w:val="00914B13"/>
    <w:rsid w:val="00925E39"/>
    <w:rsid w:val="00925FEE"/>
    <w:rsid w:val="00931F85"/>
    <w:rsid w:val="0093611C"/>
    <w:rsid w:val="009376C6"/>
    <w:rsid w:val="009469DB"/>
    <w:rsid w:val="00952C30"/>
    <w:rsid w:val="00952D61"/>
    <w:rsid w:val="0096074E"/>
    <w:rsid w:val="00966BD1"/>
    <w:rsid w:val="009955F3"/>
    <w:rsid w:val="00996B74"/>
    <w:rsid w:val="009A02C1"/>
    <w:rsid w:val="009A7FA5"/>
    <w:rsid w:val="009B336E"/>
    <w:rsid w:val="009B5D98"/>
    <w:rsid w:val="009C74B4"/>
    <w:rsid w:val="009C7614"/>
    <w:rsid w:val="009C7775"/>
    <w:rsid w:val="009D0036"/>
    <w:rsid w:val="009D0D63"/>
    <w:rsid w:val="009D2421"/>
    <w:rsid w:val="009D509A"/>
    <w:rsid w:val="009D7B7A"/>
    <w:rsid w:val="009E15AF"/>
    <w:rsid w:val="009E3923"/>
    <w:rsid w:val="009F4F59"/>
    <w:rsid w:val="00A10436"/>
    <w:rsid w:val="00A12661"/>
    <w:rsid w:val="00A12696"/>
    <w:rsid w:val="00A15423"/>
    <w:rsid w:val="00A17910"/>
    <w:rsid w:val="00A20426"/>
    <w:rsid w:val="00A26159"/>
    <w:rsid w:val="00A36D90"/>
    <w:rsid w:val="00A379CE"/>
    <w:rsid w:val="00A52FEA"/>
    <w:rsid w:val="00A53582"/>
    <w:rsid w:val="00A55173"/>
    <w:rsid w:val="00A55CAD"/>
    <w:rsid w:val="00A60575"/>
    <w:rsid w:val="00A62E99"/>
    <w:rsid w:val="00A67DD5"/>
    <w:rsid w:val="00A76FA5"/>
    <w:rsid w:val="00A81CDE"/>
    <w:rsid w:val="00A85CC3"/>
    <w:rsid w:val="00A87445"/>
    <w:rsid w:val="00A91F09"/>
    <w:rsid w:val="00A9691F"/>
    <w:rsid w:val="00A96AFB"/>
    <w:rsid w:val="00AC1B7A"/>
    <w:rsid w:val="00AD069B"/>
    <w:rsid w:val="00B12211"/>
    <w:rsid w:val="00B154DB"/>
    <w:rsid w:val="00B3369C"/>
    <w:rsid w:val="00B37910"/>
    <w:rsid w:val="00B418A4"/>
    <w:rsid w:val="00B42BEC"/>
    <w:rsid w:val="00B42D31"/>
    <w:rsid w:val="00B44E8C"/>
    <w:rsid w:val="00B55B11"/>
    <w:rsid w:val="00B64C22"/>
    <w:rsid w:val="00B70975"/>
    <w:rsid w:val="00B76D7E"/>
    <w:rsid w:val="00B83FE8"/>
    <w:rsid w:val="00B867F2"/>
    <w:rsid w:val="00B871DE"/>
    <w:rsid w:val="00B90A6B"/>
    <w:rsid w:val="00B9357C"/>
    <w:rsid w:val="00B95AAE"/>
    <w:rsid w:val="00BA3A5A"/>
    <w:rsid w:val="00BC30BE"/>
    <w:rsid w:val="00BC430F"/>
    <w:rsid w:val="00BC6495"/>
    <w:rsid w:val="00BD3F93"/>
    <w:rsid w:val="00BD6137"/>
    <w:rsid w:val="00BE0987"/>
    <w:rsid w:val="00BE23CD"/>
    <w:rsid w:val="00BF385F"/>
    <w:rsid w:val="00BF7A35"/>
    <w:rsid w:val="00C06738"/>
    <w:rsid w:val="00C201FE"/>
    <w:rsid w:val="00C237F0"/>
    <w:rsid w:val="00C23861"/>
    <w:rsid w:val="00C2390F"/>
    <w:rsid w:val="00C23E77"/>
    <w:rsid w:val="00C26A7F"/>
    <w:rsid w:val="00C313CC"/>
    <w:rsid w:val="00C40A9D"/>
    <w:rsid w:val="00C4230E"/>
    <w:rsid w:val="00C45C61"/>
    <w:rsid w:val="00C4754B"/>
    <w:rsid w:val="00C55617"/>
    <w:rsid w:val="00C74802"/>
    <w:rsid w:val="00C77830"/>
    <w:rsid w:val="00C903A4"/>
    <w:rsid w:val="00C90420"/>
    <w:rsid w:val="00CA19DE"/>
    <w:rsid w:val="00CA2661"/>
    <w:rsid w:val="00CB0092"/>
    <w:rsid w:val="00CB26F8"/>
    <w:rsid w:val="00CB4AFB"/>
    <w:rsid w:val="00CC3C10"/>
    <w:rsid w:val="00CC6859"/>
    <w:rsid w:val="00CD7BFD"/>
    <w:rsid w:val="00CF3D88"/>
    <w:rsid w:val="00D07DD8"/>
    <w:rsid w:val="00D10F13"/>
    <w:rsid w:val="00D164B4"/>
    <w:rsid w:val="00D21DFC"/>
    <w:rsid w:val="00D22A5A"/>
    <w:rsid w:val="00D31138"/>
    <w:rsid w:val="00D3401C"/>
    <w:rsid w:val="00D44681"/>
    <w:rsid w:val="00D501B6"/>
    <w:rsid w:val="00D507FE"/>
    <w:rsid w:val="00D5204F"/>
    <w:rsid w:val="00D56654"/>
    <w:rsid w:val="00D60212"/>
    <w:rsid w:val="00D73D02"/>
    <w:rsid w:val="00D74EE7"/>
    <w:rsid w:val="00D97874"/>
    <w:rsid w:val="00DC1C14"/>
    <w:rsid w:val="00DC3847"/>
    <w:rsid w:val="00DC60C0"/>
    <w:rsid w:val="00DE6D23"/>
    <w:rsid w:val="00E009C1"/>
    <w:rsid w:val="00E0270E"/>
    <w:rsid w:val="00E07537"/>
    <w:rsid w:val="00E1126B"/>
    <w:rsid w:val="00E1351C"/>
    <w:rsid w:val="00E229B1"/>
    <w:rsid w:val="00E27472"/>
    <w:rsid w:val="00E30713"/>
    <w:rsid w:val="00E31372"/>
    <w:rsid w:val="00E4769B"/>
    <w:rsid w:val="00E51CCB"/>
    <w:rsid w:val="00E52D6E"/>
    <w:rsid w:val="00E560F2"/>
    <w:rsid w:val="00E62F2C"/>
    <w:rsid w:val="00E651B6"/>
    <w:rsid w:val="00E65909"/>
    <w:rsid w:val="00E67111"/>
    <w:rsid w:val="00E67436"/>
    <w:rsid w:val="00E675AA"/>
    <w:rsid w:val="00E87543"/>
    <w:rsid w:val="00E910B6"/>
    <w:rsid w:val="00E9337F"/>
    <w:rsid w:val="00E93AD0"/>
    <w:rsid w:val="00EA02C2"/>
    <w:rsid w:val="00EA0974"/>
    <w:rsid w:val="00EA3B17"/>
    <w:rsid w:val="00EA3BCC"/>
    <w:rsid w:val="00EA79A8"/>
    <w:rsid w:val="00EB0C47"/>
    <w:rsid w:val="00EB26DF"/>
    <w:rsid w:val="00EC160A"/>
    <w:rsid w:val="00EC2789"/>
    <w:rsid w:val="00EC4F37"/>
    <w:rsid w:val="00ED027C"/>
    <w:rsid w:val="00ED2D6B"/>
    <w:rsid w:val="00ED7B96"/>
    <w:rsid w:val="00EE0851"/>
    <w:rsid w:val="00EE1265"/>
    <w:rsid w:val="00EE6FD8"/>
    <w:rsid w:val="00EF34C7"/>
    <w:rsid w:val="00EF3E05"/>
    <w:rsid w:val="00EF486A"/>
    <w:rsid w:val="00EF5BFD"/>
    <w:rsid w:val="00F03FA0"/>
    <w:rsid w:val="00F24845"/>
    <w:rsid w:val="00F37124"/>
    <w:rsid w:val="00F415FE"/>
    <w:rsid w:val="00F4766B"/>
    <w:rsid w:val="00F546CD"/>
    <w:rsid w:val="00F55FD5"/>
    <w:rsid w:val="00F57DC1"/>
    <w:rsid w:val="00F60B1E"/>
    <w:rsid w:val="00F64CC4"/>
    <w:rsid w:val="00F67F74"/>
    <w:rsid w:val="00F74E4B"/>
    <w:rsid w:val="00F75B58"/>
    <w:rsid w:val="00F76DAE"/>
    <w:rsid w:val="00F903AD"/>
    <w:rsid w:val="00F94F51"/>
    <w:rsid w:val="00F96486"/>
    <w:rsid w:val="00FA1B00"/>
    <w:rsid w:val="00FC1839"/>
    <w:rsid w:val="00FC42D5"/>
    <w:rsid w:val="00FE46E5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AC21-CFF8-42C9-BE6A-BC78ACEA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Administrator</cp:lastModifiedBy>
  <cp:revision>50</cp:revision>
  <cp:lastPrinted>2019-06-25T02:46:00Z</cp:lastPrinted>
  <dcterms:created xsi:type="dcterms:W3CDTF">2016-10-17T03:13:00Z</dcterms:created>
  <dcterms:modified xsi:type="dcterms:W3CDTF">2019-06-26T06:56:00Z</dcterms:modified>
</cp:coreProperties>
</file>